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6257" w14:textId="647E9306" w:rsidR="00201341" w:rsidRDefault="00201341" w:rsidP="00505C7C">
      <w:pPr>
        <w:spacing w:after="0" w:line="240" w:lineRule="auto"/>
        <w:rPr>
          <w:rFonts w:ascii="Arial" w:eastAsia="Times New Roman" w:hAnsi="Arial" w:cs="Arial"/>
          <w:color w:val="000000"/>
          <w:sz w:val="24"/>
          <w:szCs w:val="24"/>
          <w:lang w:eastAsia="en-NZ"/>
        </w:rPr>
      </w:pPr>
    </w:p>
    <w:p w14:paraId="595D0D54" w14:textId="4B611235" w:rsidR="007C51D7" w:rsidRPr="001C7C8D" w:rsidRDefault="007C51D7" w:rsidP="007C51D7">
      <w:pPr>
        <w:spacing w:after="0" w:line="240" w:lineRule="auto"/>
        <w:jc w:val="center"/>
        <w:rPr>
          <w:rFonts w:ascii="Arial" w:eastAsia="Times New Roman" w:hAnsi="Arial" w:cs="Arial"/>
          <w:color w:val="000000"/>
          <w:sz w:val="24"/>
          <w:szCs w:val="24"/>
          <w:u w:val="single"/>
          <w:lang w:eastAsia="en-NZ"/>
        </w:rPr>
      </w:pPr>
      <w:r w:rsidRPr="001C7C8D">
        <w:rPr>
          <w:rFonts w:ascii="Arial" w:eastAsia="Times New Roman" w:hAnsi="Arial" w:cs="Arial"/>
          <w:color w:val="000000"/>
          <w:sz w:val="24"/>
          <w:szCs w:val="24"/>
          <w:u w:val="single"/>
          <w:lang w:eastAsia="en-NZ"/>
        </w:rPr>
        <w:t>Exemption Application Preparation Service</w:t>
      </w:r>
      <w:r>
        <w:rPr>
          <w:rFonts w:ascii="Arial" w:eastAsia="Times New Roman" w:hAnsi="Arial" w:cs="Arial"/>
          <w:color w:val="000000"/>
          <w:sz w:val="24"/>
          <w:szCs w:val="24"/>
          <w:u w:val="single"/>
          <w:lang w:eastAsia="en-NZ"/>
        </w:rPr>
        <w:t xml:space="preserve"> – Curriculums other than ACE</w:t>
      </w:r>
    </w:p>
    <w:p w14:paraId="5C94F3E2" w14:textId="77777777" w:rsidR="007C51D7" w:rsidRDefault="007C51D7" w:rsidP="00505C7C">
      <w:pPr>
        <w:spacing w:after="0" w:line="240" w:lineRule="auto"/>
        <w:rPr>
          <w:rFonts w:ascii="Arial" w:eastAsia="Times New Roman" w:hAnsi="Arial" w:cs="Arial"/>
          <w:color w:val="FF0000"/>
          <w:sz w:val="24"/>
          <w:szCs w:val="24"/>
          <w:lang w:eastAsia="en-NZ"/>
        </w:rPr>
      </w:pPr>
    </w:p>
    <w:p w14:paraId="66DB2AEA" w14:textId="25279C03" w:rsidR="00201341" w:rsidRDefault="00201341" w:rsidP="00505C7C">
      <w:pPr>
        <w:spacing w:after="0" w:line="240" w:lineRule="auto"/>
        <w:rPr>
          <w:rFonts w:ascii="Arial" w:eastAsia="Times New Roman" w:hAnsi="Arial" w:cs="Arial"/>
          <w:color w:val="000000"/>
          <w:sz w:val="24"/>
          <w:szCs w:val="24"/>
          <w:lang w:eastAsia="en-NZ"/>
        </w:rPr>
      </w:pPr>
      <w:r w:rsidRPr="00201341">
        <w:rPr>
          <w:rFonts w:ascii="Arial" w:eastAsia="Times New Roman" w:hAnsi="Arial" w:cs="Arial"/>
          <w:color w:val="FF0000"/>
          <w:sz w:val="24"/>
          <w:szCs w:val="24"/>
          <w:lang w:eastAsia="en-NZ"/>
        </w:rPr>
        <w:t xml:space="preserve">The first step </w:t>
      </w:r>
      <w:r>
        <w:rPr>
          <w:rFonts w:ascii="Arial" w:eastAsia="Times New Roman" w:hAnsi="Arial" w:cs="Arial"/>
          <w:color w:val="000000"/>
          <w:sz w:val="24"/>
          <w:szCs w:val="24"/>
          <w:lang w:eastAsia="en-NZ"/>
        </w:rPr>
        <w:t xml:space="preserve">in having me prepare an application for you is for you to </w:t>
      </w:r>
      <w:r w:rsidRPr="00D136B8">
        <w:rPr>
          <w:rFonts w:ascii="Arial" w:eastAsia="Times New Roman" w:hAnsi="Arial" w:cs="Arial"/>
          <w:color w:val="FF0000"/>
          <w:sz w:val="24"/>
          <w:szCs w:val="24"/>
          <w:lang w:eastAsia="en-NZ"/>
        </w:rPr>
        <w:t>purchase my exemption guide pack.</w:t>
      </w:r>
      <w:r>
        <w:rPr>
          <w:rFonts w:ascii="Arial" w:eastAsia="Times New Roman" w:hAnsi="Arial" w:cs="Arial"/>
          <w:color w:val="000000"/>
          <w:sz w:val="24"/>
          <w:szCs w:val="24"/>
          <w:lang w:eastAsia="en-NZ"/>
        </w:rPr>
        <w:t xml:space="preserve"> You will need this to refer to as you answer the questions below. It is available for $2</w:t>
      </w:r>
      <w:r w:rsidR="00935B0E">
        <w:rPr>
          <w:rFonts w:ascii="Arial" w:eastAsia="Times New Roman" w:hAnsi="Arial" w:cs="Arial"/>
          <w:color w:val="000000"/>
          <w:sz w:val="24"/>
          <w:szCs w:val="24"/>
          <w:lang w:eastAsia="en-NZ"/>
        </w:rPr>
        <w:t>5</w:t>
      </w:r>
      <w:r>
        <w:rPr>
          <w:rFonts w:ascii="Arial" w:eastAsia="Times New Roman" w:hAnsi="Arial" w:cs="Arial"/>
          <w:color w:val="000000"/>
          <w:sz w:val="24"/>
          <w:szCs w:val="24"/>
          <w:lang w:eastAsia="en-NZ"/>
        </w:rPr>
        <w:t xml:space="preserve"> from </w:t>
      </w:r>
      <w:hyperlink r:id="rId5" w:history="1">
        <w:r w:rsidRPr="002C0D61">
          <w:rPr>
            <w:rStyle w:val="Hyperlink"/>
            <w:rFonts w:ascii="Arial" w:eastAsia="Times New Roman" w:hAnsi="Arial" w:cs="Arial"/>
            <w:sz w:val="24"/>
            <w:szCs w:val="24"/>
            <w:lang w:eastAsia="en-NZ"/>
          </w:rPr>
          <w:t>www.cynthiahancox.com/homeschooling.html</w:t>
        </w:r>
      </w:hyperlink>
      <w:r>
        <w:rPr>
          <w:rFonts w:ascii="Arial" w:eastAsia="Times New Roman" w:hAnsi="Arial" w:cs="Arial"/>
          <w:color w:val="000000"/>
          <w:sz w:val="24"/>
          <w:szCs w:val="24"/>
          <w:lang w:eastAsia="en-NZ"/>
        </w:rPr>
        <w:t xml:space="preserve"> (instant download). If you prefer to pay by internet banking, please deposit $2</w:t>
      </w:r>
      <w:r w:rsidR="00191078">
        <w:rPr>
          <w:rFonts w:ascii="Arial" w:eastAsia="Times New Roman" w:hAnsi="Arial" w:cs="Arial"/>
          <w:color w:val="000000"/>
          <w:sz w:val="24"/>
          <w:szCs w:val="24"/>
          <w:lang w:eastAsia="en-NZ"/>
        </w:rPr>
        <w:t>5</w:t>
      </w:r>
      <w:r>
        <w:rPr>
          <w:rFonts w:ascii="Arial" w:eastAsia="Times New Roman" w:hAnsi="Arial" w:cs="Arial"/>
          <w:color w:val="000000"/>
          <w:sz w:val="24"/>
          <w:szCs w:val="24"/>
          <w:lang w:eastAsia="en-NZ"/>
        </w:rPr>
        <w:t xml:space="preserve"> to my account below, and let me know you have done so – I will then email you the files. Purchasing the guide gives you a discount of $10 on the cost of my services to write the application. It also means that if you read the guide and realise you’d rather go ahead and write the application yourself, that’s totally fine, and we’re all square.</w:t>
      </w:r>
    </w:p>
    <w:p w14:paraId="06AB74D9" w14:textId="7AAE4F91" w:rsidR="00E5222D" w:rsidRDefault="00E5222D" w:rsidP="00505C7C">
      <w:pPr>
        <w:spacing w:after="0" w:line="240" w:lineRule="auto"/>
        <w:rPr>
          <w:rFonts w:ascii="Arial" w:eastAsia="Times New Roman" w:hAnsi="Arial" w:cs="Arial"/>
          <w:color w:val="000000"/>
          <w:sz w:val="24"/>
          <w:szCs w:val="24"/>
          <w:lang w:eastAsia="en-NZ"/>
        </w:rPr>
      </w:pPr>
    </w:p>
    <w:p w14:paraId="0C2F6A5C" w14:textId="568241BF" w:rsidR="00E5222D" w:rsidRPr="00505C7C" w:rsidRDefault="00E5222D"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As you read the questions below, I will refer you to specific pages of the guide. </w:t>
      </w:r>
    </w:p>
    <w:p w14:paraId="6EDDA885"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0AC0191E" w14:textId="5BCCF0E6" w:rsidR="00201341" w:rsidRDefault="008A134C"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exemptions that are not ACE-based</w:t>
      </w:r>
      <w:r w:rsidR="00985F87">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 xml:space="preserve">I charge $25 per hour, as I cannot predict ahead of time how long it will take. </w:t>
      </w:r>
      <w:r w:rsidR="00201341">
        <w:rPr>
          <w:rFonts w:ascii="Arial" w:eastAsia="Times New Roman" w:hAnsi="Arial" w:cs="Arial"/>
          <w:color w:val="000000"/>
          <w:sz w:val="24"/>
          <w:szCs w:val="24"/>
          <w:lang w:eastAsia="en-NZ"/>
        </w:rPr>
        <w:t xml:space="preserve">Mostly they work out at about the same amount as when I write an ACE application - $125 for the first child and $85 for each additional application prepared at the same time; occasionally a greater amount of time is involved in putting together and application, and therefore I reserve the right to charge for additional time if appliable, though it does not happen very often, and is usually no more than an extra $50 or so, though it </w:t>
      </w:r>
      <w:r>
        <w:rPr>
          <w:rFonts w:ascii="Arial" w:eastAsia="Times New Roman" w:hAnsi="Arial" w:cs="Arial"/>
          <w:color w:val="000000"/>
          <w:sz w:val="24"/>
          <w:szCs w:val="24"/>
          <w:lang w:eastAsia="en-NZ"/>
        </w:rPr>
        <w:t xml:space="preserve">depends on the chosen approach and how much information is provided to me, and how much time I have to spend researching curriculums and gathering information. </w:t>
      </w:r>
    </w:p>
    <w:p w14:paraId="00189BE8" w14:textId="4B21C4A9" w:rsidR="00201341" w:rsidRDefault="00201341" w:rsidP="00505C7C">
      <w:pPr>
        <w:spacing w:after="0" w:line="240" w:lineRule="auto"/>
        <w:rPr>
          <w:rFonts w:ascii="Arial" w:eastAsia="Times New Roman" w:hAnsi="Arial" w:cs="Arial"/>
          <w:color w:val="000000"/>
          <w:sz w:val="24"/>
          <w:szCs w:val="24"/>
          <w:lang w:eastAsia="en-NZ"/>
        </w:rPr>
      </w:pPr>
    </w:p>
    <w:p w14:paraId="698255C5" w14:textId="71FCA647" w:rsidR="00201341" w:rsidRDefault="00201341" w:rsidP="00505C7C">
      <w:pPr>
        <w:spacing w:after="0" w:line="240" w:lineRule="auto"/>
        <w:rPr>
          <w:rFonts w:ascii="Arial" w:eastAsia="Times New Roman" w:hAnsi="Arial" w:cs="Arial"/>
          <w:color w:val="000000"/>
          <w:sz w:val="24"/>
          <w:szCs w:val="24"/>
          <w:lang w:eastAsia="en-NZ"/>
        </w:rPr>
      </w:pPr>
      <w:r w:rsidRPr="00D136B8">
        <w:rPr>
          <w:rFonts w:ascii="Arial" w:eastAsia="Times New Roman" w:hAnsi="Arial" w:cs="Arial"/>
          <w:color w:val="C45911" w:themeColor="accent2" w:themeShade="BF"/>
          <w:sz w:val="24"/>
          <w:szCs w:val="24"/>
          <w:lang w:eastAsia="en-NZ"/>
        </w:rPr>
        <w:t xml:space="preserve">I ask for payment in advance </w:t>
      </w:r>
      <w:r>
        <w:rPr>
          <w:rFonts w:ascii="Arial" w:eastAsia="Times New Roman" w:hAnsi="Arial" w:cs="Arial"/>
          <w:color w:val="000000"/>
          <w:sz w:val="24"/>
          <w:szCs w:val="24"/>
          <w:lang w:eastAsia="en-NZ"/>
        </w:rPr>
        <w:t xml:space="preserve">of beginning writing </w:t>
      </w:r>
      <w:r w:rsidR="00E5222D">
        <w:rPr>
          <w:rFonts w:ascii="Arial" w:eastAsia="Times New Roman" w:hAnsi="Arial" w:cs="Arial"/>
          <w:color w:val="000000"/>
          <w:sz w:val="24"/>
          <w:szCs w:val="24"/>
          <w:lang w:eastAsia="en-NZ"/>
        </w:rPr>
        <w:t xml:space="preserve">please </w:t>
      </w:r>
      <w:r>
        <w:rPr>
          <w:rFonts w:ascii="Arial" w:eastAsia="Times New Roman" w:hAnsi="Arial" w:cs="Arial"/>
          <w:color w:val="000000"/>
          <w:sz w:val="24"/>
          <w:szCs w:val="24"/>
          <w:lang w:eastAsia="en-NZ"/>
        </w:rPr>
        <w:t>(other than any final balance for additional time spent)</w:t>
      </w:r>
      <w:r w:rsidR="00E5222D">
        <w:rPr>
          <w:rFonts w:ascii="Arial" w:eastAsia="Times New Roman" w:hAnsi="Arial" w:cs="Arial"/>
          <w:color w:val="000000"/>
          <w:sz w:val="24"/>
          <w:szCs w:val="24"/>
          <w:lang w:eastAsia="en-NZ"/>
        </w:rPr>
        <w:t>.</w:t>
      </w:r>
      <w:r w:rsidR="00D136B8">
        <w:rPr>
          <w:rFonts w:ascii="Arial" w:eastAsia="Times New Roman" w:hAnsi="Arial" w:cs="Arial"/>
          <w:color w:val="000000"/>
          <w:sz w:val="24"/>
          <w:szCs w:val="24"/>
          <w:lang w:eastAsia="en-NZ"/>
        </w:rPr>
        <w:t xml:space="preserve"> </w:t>
      </w:r>
      <w:r>
        <w:rPr>
          <w:rFonts w:ascii="Arial" w:eastAsia="Times New Roman" w:hAnsi="Arial" w:cs="Arial"/>
          <w:color w:val="000000"/>
          <w:sz w:val="24"/>
          <w:szCs w:val="24"/>
          <w:lang w:eastAsia="en-NZ"/>
        </w:rPr>
        <w:t>My charges are, after the discount for buying the guide:</w:t>
      </w:r>
    </w:p>
    <w:p w14:paraId="35B7D945" w14:textId="6916F08C" w:rsidR="00201341" w:rsidRDefault="00201341" w:rsidP="00505C7C">
      <w:pPr>
        <w:spacing w:after="0" w:line="240" w:lineRule="auto"/>
        <w:rPr>
          <w:rFonts w:ascii="Arial" w:eastAsia="Times New Roman" w:hAnsi="Arial" w:cs="Arial"/>
          <w:color w:val="000000"/>
          <w:sz w:val="24"/>
          <w:szCs w:val="24"/>
          <w:lang w:eastAsia="en-NZ"/>
        </w:rPr>
      </w:pPr>
    </w:p>
    <w:p w14:paraId="30172BD0" w14:textId="55173745" w:rsidR="00201341" w:rsidRDefault="00201341"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1 child - $115</w:t>
      </w:r>
    </w:p>
    <w:p w14:paraId="76B0405C" w14:textId="0438B673" w:rsidR="00201341" w:rsidRDefault="00201341"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2 children - $200</w:t>
      </w:r>
    </w:p>
    <w:p w14:paraId="0EBBFC53" w14:textId="4E19D18E" w:rsidR="00201341" w:rsidRDefault="00201341"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3 children - $285</w:t>
      </w:r>
    </w:p>
    <w:p w14:paraId="2107B3E7" w14:textId="226005DE" w:rsidR="00201341" w:rsidRDefault="00201341"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4 children - $370</w:t>
      </w:r>
    </w:p>
    <w:p w14:paraId="58CDDB55" w14:textId="7FC3D693" w:rsidR="00201341" w:rsidRDefault="00201341"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Add an addition $85 for each further child.</w:t>
      </w:r>
    </w:p>
    <w:p w14:paraId="6A22C79F" w14:textId="77777777" w:rsidR="00201341" w:rsidRDefault="00201341" w:rsidP="00505C7C">
      <w:pPr>
        <w:spacing w:after="0" w:line="240" w:lineRule="auto"/>
        <w:rPr>
          <w:rFonts w:ascii="Arial" w:eastAsia="Times New Roman" w:hAnsi="Arial" w:cs="Arial"/>
          <w:color w:val="000000"/>
          <w:sz w:val="24"/>
          <w:szCs w:val="24"/>
          <w:lang w:eastAsia="en-NZ"/>
        </w:rPr>
      </w:pPr>
    </w:p>
    <w:p w14:paraId="4896F429" w14:textId="297FE5C1" w:rsidR="00505C7C" w:rsidRPr="00505C7C" w:rsidRDefault="00201341"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Please make payment of the applicable above amount to:</w:t>
      </w:r>
      <w:r w:rsidR="006A16D1">
        <w:rPr>
          <w:rFonts w:ascii="Arial" w:eastAsia="Times New Roman" w:hAnsi="Arial" w:cs="Arial"/>
          <w:color w:val="000000"/>
          <w:sz w:val="24"/>
          <w:szCs w:val="24"/>
          <w:lang w:eastAsia="en-NZ"/>
        </w:rPr>
        <w:t xml:space="preserve"> </w:t>
      </w:r>
    </w:p>
    <w:p w14:paraId="6221A92D" w14:textId="77777777"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R&amp;C Hancox, BNZ</w:t>
      </w:r>
    </w:p>
    <w:p w14:paraId="40640CD9" w14:textId="77777777"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020704-0003699-007 (or –07 if your bank uses two digit suffixes). </w:t>
      </w:r>
    </w:p>
    <w:p w14:paraId="594DB114" w14:textId="6701B569" w:rsidR="00505C7C" w:rsidRDefault="00D136B8"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When I have the draft prepared, I will advise how much the balance will be, if any.</w:t>
      </w:r>
    </w:p>
    <w:p w14:paraId="47996718" w14:textId="6314D769" w:rsidR="00D136B8" w:rsidRDefault="00D136B8" w:rsidP="00505C7C">
      <w:pPr>
        <w:spacing w:after="0" w:line="240" w:lineRule="auto"/>
        <w:rPr>
          <w:rFonts w:ascii="Arial" w:eastAsia="Times New Roman" w:hAnsi="Arial" w:cs="Arial"/>
          <w:color w:val="000000"/>
          <w:sz w:val="24"/>
          <w:szCs w:val="24"/>
          <w:lang w:eastAsia="en-NZ"/>
        </w:rPr>
      </w:pPr>
    </w:p>
    <w:p w14:paraId="3198D33A" w14:textId="52E9FD3E" w:rsidR="00D136B8" w:rsidRDefault="00D136B8" w:rsidP="00505C7C">
      <w:pPr>
        <w:spacing w:after="0" w:line="240" w:lineRule="auto"/>
        <w:rPr>
          <w:rFonts w:ascii="Arial" w:eastAsia="Times New Roman" w:hAnsi="Arial" w:cs="Arial"/>
          <w:color w:val="C45911" w:themeColor="accent2" w:themeShade="BF"/>
          <w:sz w:val="24"/>
          <w:szCs w:val="24"/>
          <w:lang w:eastAsia="en-NZ"/>
        </w:rPr>
      </w:pPr>
      <w:r>
        <w:rPr>
          <w:rFonts w:ascii="Arial" w:eastAsia="Times New Roman" w:hAnsi="Arial" w:cs="Arial"/>
          <w:color w:val="C45911" w:themeColor="accent2" w:themeShade="BF"/>
          <w:sz w:val="24"/>
          <w:szCs w:val="24"/>
          <w:lang w:eastAsia="en-NZ"/>
        </w:rPr>
        <w:t>Time frames for completion:</w:t>
      </w:r>
    </w:p>
    <w:p w14:paraId="75A52809" w14:textId="4A58DD03" w:rsidR="00D136B8" w:rsidRPr="00D136B8" w:rsidRDefault="00D136B8" w:rsidP="00505C7C">
      <w:pPr>
        <w:spacing w:after="0" w:line="240" w:lineRule="auto"/>
        <w:rPr>
          <w:rFonts w:ascii="Arial" w:eastAsia="Times New Roman" w:hAnsi="Arial" w:cs="Arial"/>
          <w:sz w:val="24"/>
          <w:szCs w:val="24"/>
          <w:lang w:eastAsia="en-NZ"/>
        </w:rPr>
      </w:pPr>
      <w:r>
        <w:rPr>
          <w:rFonts w:ascii="Arial" w:eastAsia="Times New Roman" w:hAnsi="Arial" w:cs="Arial"/>
          <w:sz w:val="24"/>
          <w:szCs w:val="24"/>
          <w:lang w:eastAsia="en-NZ"/>
        </w:rPr>
        <w:t>Once you return the information below and payment to me, I will review the information and let you know if I have any further questions. Once you answer those, I will queue your applications up to write, and begin work on them as soon as I am able. Usually I expect to complete the draft within 1-2 weeks, depending on demand. During times of very high demand, such as I am currently experiencing due to coronavirus, there may be a longer wait, which I will advise. I send the draft to you to read over and approve, and then I make any needed amendments and send you the final copy/copies and detailed instructions on how to get them submitted to the Ministry. The Ministry will then take approx 4-6 weeks to process your application.</w:t>
      </w:r>
    </w:p>
    <w:p w14:paraId="6301693E" w14:textId="77777777" w:rsidR="00D136B8" w:rsidRDefault="00D136B8" w:rsidP="00505C7C">
      <w:pPr>
        <w:spacing w:after="0" w:line="240" w:lineRule="auto"/>
        <w:rPr>
          <w:rFonts w:ascii="Arial" w:eastAsia="Times New Roman" w:hAnsi="Arial" w:cs="Arial"/>
          <w:color w:val="000000"/>
          <w:sz w:val="24"/>
          <w:szCs w:val="24"/>
          <w:lang w:eastAsia="en-NZ"/>
        </w:rPr>
      </w:pPr>
    </w:p>
    <w:p w14:paraId="272AB529" w14:textId="21E681B8" w:rsidR="00913D61" w:rsidRDefault="00913D61" w:rsidP="00913D61">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lastRenderedPageBreak/>
        <w:t xml:space="preserve">This document contains the list of information I need in order to write your exemption application/s. </w:t>
      </w:r>
      <w:r w:rsidRPr="006E615D">
        <w:rPr>
          <w:rFonts w:ascii="Arial" w:eastAsia="Times New Roman" w:hAnsi="Arial" w:cs="Arial"/>
          <w:color w:val="000000"/>
          <w:sz w:val="24"/>
          <w:szCs w:val="24"/>
          <w:highlight w:val="yellow"/>
          <w:lang w:eastAsia="en-NZ"/>
        </w:rPr>
        <w:t>It is helpful if you simply type you answers below each question</w:t>
      </w:r>
      <w:r>
        <w:rPr>
          <w:rFonts w:ascii="Arial" w:eastAsia="Times New Roman" w:hAnsi="Arial" w:cs="Arial"/>
          <w:color w:val="000000"/>
          <w:sz w:val="24"/>
          <w:szCs w:val="24"/>
          <w:highlight w:val="yellow"/>
          <w:lang w:eastAsia="en-NZ"/>
        </w:rPr>
        <w:t xml:space="preserve"> in a different colour</w:t>
      </w:r>
      <w:r w:rsidRPr="006E615D">
        <w:rPr>
          <w:rFonts w:ascii="Arial" w:eastAsia="Times New Roman" w:hAnsi="Arial" w:cs="Arial"/>
          <w:color w:val="000000"/>
          <w:sz w:val="24"/>
          <w:szCs w:val="24"/>
          <w:highlight w:val="yellow"/>
          <w:lang w:eastAsia="en-NZ"/>
        </w:rPr>
        <w:t>, save the document, then send it back to me.</w:t>
      </w:r>
      <w:r>
        <w:rPr>
          <w:rFonts w:ascii="Arial" w:eastAsia="Times New Roman" w:hAnsi="Arial" w:cs="Arial"/>
          <w:color w:val="000000"/>
          <w:sz w:val="24"/>
          <w:szCs w:val="24"/>
          <w:lang w:eastAsia="en-NZ"/>
        </w:rPr>
        <w:t xml:space="preserve"> Let me know if you need a different format to be able to do that. This completed questionnaire can be sent to me at cynthiahancox@actrix.co.nz.</w:t>
      </w:r>
    </w:p>
    <w:p w14:paraId="4BF5938F" w14:textId="77777777" w:rsidR="00913D61" w:rsidRDefault="00913D61" w:rsidP="00505C7C">
      <w:pPr>
        <w:spacing w:after="0" w:line="240" w:lineRule="auto"/>
        <w:rPr>
          <w:rFonts w:ascii="Arial" w:eastAsia="Times New Roman" w:hAnsi="Arial" w:cs="Arial"/>
          <w:color w:val="FF0000"/>
          <w:sz w:val="24"/>
          <w:szCs w:val="24"/>
          <w:lang w:eastAsia="en-NZ"/>
        </w:rPr>
      </w:pPr>
    </w:p>
    <w:p w14:paraId="148F3AB7" w14:textId="3F8E2A32" w:rsidR="00505C7C" w:rsidRDefault="00505C7C" w:rsidP="00505C7C">
      <w:pPr>
        <w:spacing w:after="0" w:line="240" w:lineRule="auto"/>
        <w:rPr>
          <w:rFonts w:ascii="Arial" w:eastAsia="Times New Roman" w:hAnsi="Arial" w:cs="Arial"/>
          <w:color w:val="000000"/>
          <w:sz w:val="24"/>
          <w:szCs w:val="24"/>
          <w:lang w:eastAsia="en-NZ"/>
        </w:rPr>
      </w:pPr>
      <w:r w:rsidRPr="00D136B8">
        <w:rPr>
          <w:rFonts w:ascii="Arial" w:eastAsia="Times New Roman" w:hAnsi="Arial" w:cs="Arial"/>
          <w:color w:val="FF0000"/>
          <w:sz w:val="24"/>
          <w:szCs w:val="24"/>
          <w:lang w:eastAsia="en-NZ"/>
        </w:rPr>
        <w:t>In order for me to begin work on the application</w:t>
      </w:r>
      <w:r w:rsidRPr="00505C7C">
        <w:rPr>
          <w:rFonts w:ascii="Arial" w:eastAsia="Times New Roman" w:hAnsi="Arial" w:cs="Arial"/>
          <w:color w:val="000000"/>
          <w:sz w:val="24"/>
          <w:szCs w:val="24"/>
          <w:lang w:eastAsia="en-NZ"/>
        </w:rPr>
        <w:t xml:space="preserve">, I will need you to supply the following information which I will need to base it upon. </w:t>
      </w:r>
      <w:r w:rsidR="008F0A0E">
        <w:rPr>
          <w:rFonts w:ascii="Arial" w:eastAsia="Times New Roman" w:hAnsi="Arial" w:cs="Arial"/>
          <w:color w:val="000000"/>
          <w:sz w:val="24"/>
          <w:szCs w:val="24"/>
          <w:lang w:eastAsia="en-NZ"/>
        </w:rPr>
        <w:t>Please refer to my exemption guide;</w:t>
      </w:r>
      <w:r w:rsidRPr="00505C7C">
        <w:rPr>
          <w:rFonts w:ascii="Arial" w:eastAsia="Times New Roman" w:hAnsi="Arial" w:cs="Arial"/>
          <w:color w:val="000000"/>
          <w:sz w:val="24"/>
          <w:szCs w:val="24"/>
          <w:lang w:eastAsia="en-NZ"/>
        </w:rPr>
        <w:t xml:space="preserve"> it will help you to answer some of the following, as it will provide examples</w:t>
      </w:r>
      <w:r w:rsidR="008F0A0E">
        <w:rPr>
          <w:rFonts w:ascii="Arial" w:eastAsia="Times New Roman" w:hAnsi="Arial" w:cs="Arial"/>
          <w:color w:val="000000"/>
          <w:sz w:val="24"/>
          <w:szCs w:val="24"/>
          <w:lang w:eastAsia="en-NZ"/>
        </w:rPr>
        <w:t xml:space="preserve">. You are not required to write out answers in the format of the guide; it is there for inspiration and to help you understand the kinds of things generally covered in each subject area. Just tell me your intentions in your own words. If you wish to write parts of it out fully, that’s fine too. </w:t>
      </w:r>
    </w:p>
    <w:p w14:paraId="55CC27EA" w14:textId="77777777" w:rsidR="008A134C" w:rsidRDefault="008A134C" w:rsidP="00505C7C">
      <w:pPr>
        <w:spacing w:after="0" w:line="240" w:lineRule="auto"/>
        <w:rPr>
          <w:rFonts w:ascii="Arial" w:eastAsia="Times New Roman" w:hAnsi="Arial" w:cs="Arial"/>
          <w:color w:val="000000"/>
          <w:sz w:val="24"/>
          <w:szCs w:val="24"/>
          <w:lang w:eastAsia="en-NZ"/>
        </w:rPr>
      </w:pPr>
    </w:p>
    <w:p w14:paraId="14242702" w14:textId="5125B80C" w:rsidR="008A134C" w:rsidRDefault="00865818"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1) </w:t>
      </w:r>
      <w:r w:rsidR="008A134C">
        <w:rPr>
          <w:rFonts w:ascii="Arial" w:eastAsia="Times New Roman" w:hAnsi="Arial" w:cs="Arial"/>
          <w:color w:val="000000"/>
          <w:sz w:val="24"/>
          <w:szCs w:val="24"/>
          <w:lang w:eastAsia="en-NZ"/>
        </w:rPr>
        <w:t xml:space="preserve">Please begin by telling me your child/ren’s </w:t>
      </w:r>
      <w:r w:rsidR="00D136B8">
        <w:rPr>
          <w:rFonts w:ascii="Arial" w:eastAsia="Times New Roman" w:hAnsi="Arial" w:cs="Arial"/>
          <w:color w:val="000000"/>
          <w:sz w:val="24"/>
          <w:szCs w:val="24"/>
          <w:lang w:eastAsia="en-NZ"/>
        </w:rPr>
        <w:t>first and last</w:t>
      </w:r>
      <w:r w:rsidR="008A134C">
        <w:rPr>
          <w:rFonts w:ascii="Arial" w:eastAsia="Times New Roman" w:hAnsi="Arial" w:cs="Arial"/>
          <w:color w:val="000000"/>
          <w:sz w:val="24"/>
          <w:szCs w:val="24"/>
          <w:lang w:eastAsia="en-NZ"/>
        </w:rPr>
        <w:t xml:space="preserve"> name/s, ages and dates of birth.</w:t>
      </w:r>
      <w:r w:rsidR="002D54A1">
        <w:rPr>
          <w:rFonts w:ascii="Arial" w:eastAsia="Times New Roman" w:hAnsi="Arial" w:cs="Arial"/>
          <w:color w:val="000000"/>
          <w:sz w:val="24"/>
          <w:szCs w:val="24"/>
          <w:lang w:eastAsia="en-NZ"/>
        </w:rPr>
        <w:t xml:space="preserve"> Also, if your child is commonly referred to by a nickname, please tell me this too – eg Samantha is called Sam.</w:t>
      </w:r>
    </w:p>
    <w:p w14:paraId="2F12865E" w14:textId="74B98E1A" w:rsidR="00D136B8" w:rsidRDefault="00D136B8" w:rsidP="00505C7C">
      <w:pPr>
        <w:spacing w:after="0" w:line="240" w:lineRule="auto"/>
        <w:rPr>
          <w:rFonts w:ascii="Arial" w:eastAsia="Times New Roman" w:hAnsi="Arial" w:cs="Arial"/>
          <w:color w:val="000000"/>
          <w:sz w:val="24"/>
          <w:szCs w:val="24"/>
          <w:lang w:eastAsia="en-NZ"/>
        </w:rPr>
      </w:pPr>
    </w:p>
    <w:p w14:paraId="0D8D6001" w14:textId="7ACD06C6" w:rsidR="00D136B8" w:rsidRPr="00505C7C" w:rsidRDefault="00D136B8"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Please also confirm the first and last names of the parent/s for whom I am preparing this application (sometimes email names are different, and it can become confusing).</w:t>
      </w:r>
    </w:p>
    <w:p w14:paraId="49F939E3" w14:textId="77777777"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w:t>
      </w:r>
    </w:p>
    <w:p w14:paraId="792EA236" w14:textId="77777777"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In order to complete the applications, I would need the following information:</w:t>
      </w:r>
    </w:p>
    <w:p w14:paraId="0D11EF46" w14:textId="7272A9CC" w:rsidR="008A134C" w:rsidRPr="008A134C" w:rsidRDefault="00865818" w:rsidP="008A134C">
      <w:pPr>
        <w:spacing w:after="0" w:line="240" w:lineRule="auto"/>
        <w:rPr>
          <w:rFonts w:ascii="Arial" w:hAnsi="Arial" w:cs="Arial"/>
          <w:sz w:val="24"/>
          <w:szCs w:val="24"/>
          <w:lang w:eastAsia="en-NZ"/>
        </w:rPr>
      </w:pPr>
      <w:r>
        <w:rPr>
          <w:rFonts w:ascii="Arial" w:hAnsi="Arial" w:cs="Arial"/>
          <w:sz w:val="24"/>
          <w:szCs w:val="24"/>
          <w:lang w:eastAsia="en-NZ"/>
        </w:rPr>
        <w:t>2</w:t>
      </w:r>
      <w:r w:rsidR="008A134C" w:rsidRPr="008A134C">
        <w:rPr>
          <w:rFonts w:ascii="Arial" w:hAnsi="Arial" w:cs="Arial"/>
          <w:sz w:val="24"/>
          <w:szCs w:val="24"/>
          <w:lang w:eastAsia="en-NZ"/>
        </w:rPr>
        <w:t>)</w:t>
      </w:r>
      <w:r w:rsidR="008A134C">
        <w:rPr>
          <w:rFonts w:ascii="Arial" w:hAnsi="Arial" w:cs="Arial"/>
          <w:sz w:val="24"/>
          <w:szCs w:val="24"/>
          <w:lang w:eastAsia="en-NZ"/>
        </w:rPr>
        <w:t xml:space="preserve"> </w:t>
      </w:r>
      <w:r w:rsidR="008A134C" w:rsidRPr="008A134C">
        <w:rPr>
          <w:rFonts w:ascii="Arial" w:hAnsi="Arial" w:cs="Arial"/>
          <w:sz w:val="24"/>
          <w:szCs w:val="24"/>
          <w:lang w:eastAsia="en-NZ"/>
        </w:rPr>
        <w:t xml:space="preserve">Information about your chosen approach to home education (ie philosophy) – see guide for information, </w:t>
      </w:r>
      <w:r w:rsidR="0015304C">
        <w:rPr>
          <w:rFonts w:ascii="Arial" w:hAnsi="Arial" w:cs="Arial"/>
          <w:sz w:val="24"/>
          <w:szCs w:val="24"/>
          <w:lang w:eastAsia="en-NZ"/>
        </w:rPr>
        <w:t>(</w:t>
      </w:r>
      <w:r w:rsidR="008A134C" w:rsidRPr="008A134C">
        <w:rPr>
          <w:rFonts w:ascii="Arial" w:hAnsi="Arial" w:cs="Arial"/>
          <w:sz w:val="24"/>
          <w:szCs w:val="24"/>
          <w:lang w:eastAsia="en-NZ"/>
        </w:rPr>
        <w:t xml:space="preserve">pgs </w:t>
      </w:r>
      <w:r w:rsidR="0015304C">
        <w:rPr>
          <w:rFonts w:ascii="Arial" w:hAnsi="Arial" w:cs="Arial"/>
          <w:sz w:val="24"/>
          <w:szCs w:val="24"/>
          <w:lang w:eastAsia="en-NZ"/>
        </w:rPr>
        <w:t>19-21</w:t>
      </w:r>
      <w:r w:rsidR="008A134C" w:rsidRPr="008A134C">
        <w:rPr>
          <w:rFonts w:ascii="Arial" w:hAnsi="Arial" w:cs="Arial"/>
          <w:sz w:val="24"/>
          <w:szCs w:val="24"/>
          <w:lang w:eastAsia="en-NZ"/>
        </w:rPr>
        <w:t xml:space="preserve"> and pg 30</w:t>
      </w:r>
      <w:r w:rsidR="0015304C">
        <w:rPr>
          <w:rFonts w:ascii="Arial" w:hAnsi="Arial" w:cs="Arial"/>
          <w:sz w:val="24"/>
          <w:szCs w:val="24"/>
          <w:lang w:eastAsia="en-NZ"/>
        </w:rPr>
        <w:t xml:space="preserve"> in original guide. 2021 guide – pgs 21-24 &amp; 32-33)</w:t>
      </w:r>
    </w:p>
    <w:p w14:paraId="04151B70" w14:textId="77777777" w:rsidR="008A134C" w:rsidRPr="008A134C" w:rsidRDefault="008A134C" w:rsidP="008A134C">
      <w:pPr>
        <w:pStyle w:val="ListParagraph"/>
        <w:spacing w:after="0" w:line="240" w:lineRule="auto"/>
        <w:rPr>
          <w:rFonts w:ascii="Arial" w:hAnsi="Arial" w:cs="Arial"/>
          <w:sz w:val="24"/>
          <w:szCs w:val="24"/>
          <w:lang w:eastAsia="en-NZ"/>
        </w:rPr>
      </w:pPr>
    </w:p>
    <w:p w14:paraId="38CA4458" w14:textId="280DC358" w:rsidR="00505C7C" w:rsidRDefault="00865818"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3</w:t>
      </w:r>
      <w:r w:rsidR="00505C7C" w:rsidRPr="00505C7C">
        <w:rPr>
          <w:rFonts w:ascii="Arial" w:eastAsia="Times New Roman" w:hAnsi="Arial" w:cs="Arial"/>
          <w:color w:val="000000"/>
          <w:sz w:val="24"/>
          <w:szCs w:val="24"/>
          <w:lang w:eastAsia="en-NZ"/>
        </w:rPr>
        <w:t xml:space="preserve">) Details of exactly </w:t>
      </w:r>
      <w:r w:rsidR="008A134C">
        <w:rPr>
          <w:rFonts w:ascii="Arial" w:eastAsia="Times New Roman" w:hAnsi="Arial" w:cs="Arial"/>
          <w:color w:val="000000"/>
          <w:sz w:val="24"/>
          <w:szCs w:val="24"/>
          <w:lang w:eastAsia="en-NZ"/>
        </w:rPr>
        <w:t>what your plans are for the core curriculum subjects of Math, English, Science and Social Studies. What will be covered? What, if any, curriculum materials will you be using? What topics will be covered in the first 12 months if not using a prepared curriculum? See guide pages 3</w:t>
      </w:r>
      <w:r w:rsidR="0015304C">
        <w:rPr>
          <w:rFonts w:ascii="Arial" w:eastAsia="Times New Roman" w:hAnsi="Arial" w:cs="Arial"/>
          <w:color w:val="000000"/>
          <w:sz w:val="24"/>
          <w:szCs w:val="24"/>
          <w:lang w:eastAsia="en-NZ"/>
        </w:rPr>
        <w:t>5</w:t>
      </w:r>
      <w:r w:rsidR="008A134C">
        <w:rPr>
          <w:rFonts w:ascii="Arial" w:eastAsia="Times New Roman" w:hAnsi="Arial" w:cs="Arial"/>
          <w:color w:val="000000"/>
          <w:sz w:val="24"/>
          <w:szCs w:val="24"/>
          <w:lang w:eastAsia="en-NZ"/>
        </w:rPr>
        <w:t>-46</w:t>
      </w:r>
      <w:r w:rsidR="0015304C">
        <w:rPr>
          <w:rFonts w:ascii="Arial" w:eastAsia="Times New Roman" w:hAnsi="Arial" w:cs="Arial"/>
          <w:color w:val="000000"/>
          <w:sz w:val="24"/>
          <w:szCs w:val="24"/>
          <w:lang w:eastAsia="en-NZ"/>
        </w:rPr>
        <w:t xml:space="preserve"> (original guide) or 38-49 in 2021 guide</w:t>
      </w:r>
    </w:p>
    <w:p w14:paraId="42ACC7B3" w14:textId="77777777" w:rsidR="0042649B" w:rsidRDefault="0042649B" w:rsidP="00505C7C">
      <w:pPr>
        <w:spacing w:after="0" w:line="240" w:lineRule="auto"/>
        <w:rPr>
          <w:rFonts w:ascii="Arial" w:eastAsia="Times New Roman" w:hAnsi="Arial" w:cs="Arial"/>
          <w:color w:val="000000"/>
          <w:sz w:val="24"/>
          <w:szCs w:val="24"/>
          <w:lang w:eastAsia="en-NZ"/>
        </w:rPr>
      </w:pPr>
    </w:p>
    <w:p w14:paraId="7975EECC" w14:textId="77777777" w:rsidR="0042649B" w:rsidRDefault="0042649B"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If you are using any ACE subjects, then I need a copy of the relevant diagnostic test (I will send you info on diagnostic testing), but don’t need more info for that subject. </w:t>
      </w:r>
    </w:p>
    <w:p w14:paraId="3C5700F8" w14:textId="77777777" w:rsidR="0042649B" w:rsidRDefault="0042649B" w:rsidP="00505C7C">
      <w:pPr>
        <w:spacing w:after="0" w:line="240" w:lineRule="auto"/>
        <w:rPr>
          <w:rFonts w:ascii="Arial" w:eastAsia="Times New Roman" w:hAnsi="Arial" w:cs="Arial"/>
          <w:color w:val="000000"/>
          <w:sz w:val="24"/>
          <w:szCs w:val="24"/>
          <w:lang w:eastAsia="en-NZ"/>
        </w:rPr>
      </w:pPr>
    </w:p>
    <w:p w14:paraId="70CD037B" w14:textId="77777777" w:rsidR="0042649B" w:rsidRDefault="0042649B"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For any subjects covered by curriculum other than ACE, I will need to know:</w:t>
      </w:r>
    </w:p>
    <w:p w14:paraId="040B7A47" w14:textId="77777777" w:rsidR="0042649B" w:rsidRDefault="0042649B" w:rsidP="0042649B">
      <w:pPr>
        <w:pStyle w:val="ListParagraph"/>
        <w:numPr>
          <w:ilvl w:val="0"/>
          <w:numId w:val="4"/>
        </w:num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What curriculum you are using </w:t>
      </w:r>
    </w:p>
    <w:p w14:paraId="475E9B2F" w14:textId="77777777" w:rsidR="0042649B" w:rsidRDefault="0042649B" w:rsidP="0042649B">
      <w:pPr>
        <w:pStyle w:val="ListParagraph"/>
        <w:numPr>
          <w:ilvl w:val="0"/>
          <w:numId w:val="4"/>
        </w:num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What level they will start at</w:t>
      </w:r>
    </w:p>
    <w:p w14:paraId="1374260E" w14:textId="7E2A13F9" w:rsidR="0042649B" w:rsidRDefault="0042649B" w:rsidP="0042649B">
      <w:pPr>
        <w:pStyle w:val="ListParagraph"/>
        <w:numPr>
          <w:ilvl w:val="0"/>
          <w:numId w:val="4"/>
        </w:num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 outline of what will be covered in the first 12 months – or a copy of the scope and sequence for the relevant program</w:t>
      </w:r>
      <w:r w:rsidR="00865818">
        <w:rPr>
          <w:rFonts w:ascii="Arial" w:eastAsia="Times New Roman" w:hAnsi="Arial" w:cs="Arial"/>
          <w:color w:val="000000"/>
          <w:sz w:val="24"/>
          <w:szCs w:val="24"/>
          <w:lang w:eastAsia="en-NZ"/>
        </w:rPr>
        <w:t xml:space="preserve"> if it is not readily accessible online (</w:t>
      </w:r>
      <w:r w:rsidR="00865818" w:rsidRPr="00FA30C1">
        <w:rPr>
          <w:rFonts w:ascii="Arial" w:eastAsia="Times New Roman" w:hAnsi="Arial" w:cs="Arial"/>
          <w:color w:val="000000"/>
          <w:sz w:val="24"/>
          <w:szCs w:val="24"/>
          <w:highlight w:val="yellow"/>
          <w:lang w:eastAsia="en-NZ"/>
        </w:rPr>
        <w:t>feel free just to tell me what the curriculum/level is, and I’ll let you know if I cannot access what I need</w:t>
      </w:r>
      <w:r w:rsidR="00865818">
        <w:rPr>
          <w:rFonts w:ascii="Arial" w:eastAsia="Times New Roman" w:hAnsi="Arial" w:cs="Arial"/>
          <w:color w:val="000000"/>
          <w:sz w:val="24"/>
          <w:szCs w:val="24"/>
          <w:lang w:eastAsia="en-NZ"/>
        </w:rPr>
        <w:t>)</w:t>
      </w:r>
    </w:p>
    <w:p w14:paraId="69E4A19A" w14:textId="77777777" w:rsidR="0042649B" w:rsidRDefault="0042649B" w:rsidP="0042649B">
      <w:pPr>
        <w:spacing w:after="0" w:line="240" w:lineRule="auto"/>
        <w:rPr>
          <w:rFonts w:ascii="Arial" w:eastAsia="Times New Roman" w:hAnsi="Arial" w:cs="Arial"/>
          <w:color w:val="000000"/>
          <w:sz w:val="24"/>
          <w:szCs w:val="24"/>
          <w:lang w:eastAsia="en-NZ"/>
        </w:rPr>
      </w:pPr>
    </w:p>
    <w:p w14:paraId="03188BD5" w14:textId="115A832B" w:rsidR="0042649B" w:rsidRPr="00D136B8" w:rsidRDefault="0042649B" w:rsidP="0042649B">
      <w:pPr>
        <w:spacing w:after="0" w:line="240" w:lineRule="auto"/>
        <w:rPr>
          <w:rFonts w:ascii="Arial" w:eastAsia="Times New Roman" w:hAnsi="Arial" w:cs="Arial"/>
          <w:color w:val="FF0000"/>
          <w:sz w:val="24"/>
          <w:szCs w:val="24"/>
          <w:lang w:eastAsia="en-NZ"/>
        </w:rPr>
      </w:pPr>
      <w:r w:rsidRPr="00D136B8">
        <w:rPr>
          <w:rFonts w:ascii="Arial" w:eastAsia="Times New Roman" w:hAnsi="Arial" w:cs="Arial"/>
          <w:color w:val="FF0000"/>
          <w:sz w:val="24"/>
          <w:szCs w:val="24"/>
          <w:lang w:eastAsia="en-NZ"/>
        </w:rPr>
        <w:t xml:space="preserve">If you are </w:t>
      </w:r>
      <w:r w:rsidRPr="00C40FA0">
        <w:rPr>
          <w:rFonts w:ascii="Arial" w:eastAsia="Times New Roman" w:hAnsi="Arial" w:cs="Arial"/>
          <w:color w:val="FF0000"/>
          <w:sz w:val="24"/>
          <w:szCs w:val="24"/>
          <w:highlight w:val="yellow"/>
          <w:lang w:eastAsia="en-NZ"/>
        </w:rPr>
        <w:t>not</w:t>
      </w:r>
      <w:r w:rsidRPr="00D136B8">
        <w:rPr>
          <w:rFonts w:ascii="Arial" w:eastAsia="Times New Roman" w:hAnsi="Arial" w:cs="Arial"/>
          <w:color w:val="FF0000"/>
          <w:sz w:val="24"/>
          <w:szCs w:val="24"/>
          <w:lang w:eastAsia="en-NZ"/>
        </w:rPr>
        <w:t xml:space="preserve"> using prepared curriculum as such</w:t>
      </w:r>
      <w:r w:rsidR="00FA30C1" w:rsidRPr="00D136B8">
        <w:rPr>
          <w:rFonts w:ascii="Arial" w:eastAsia="Times New Roman" w:hAnsi="Arial" w:cs="Arial"/>
          <w:color w:val="FF0000"/>
          <w:sz w:val="24"/>
          <w:szCs w:val="24"/>
          <w:lang w:eastAsia="en-NZ"/>
        </w:rPr>
        <w:t xml:space="preserve"> for any subject</w:t>
      </w:r>
      <w:r w:rsidRPr="00D136B8">
        <w:rPr>
          <w:rFonts w:ascii="Arial" w:eastAsia="Times New Roman" w:hAnsi="Arial" w:cs="Arial"/>
          <w:color w:val="FF0000"/>
          <w:sz w:val="24"/>
          <w:szCs w:val="24"/>
          <w:lang w:eastAsia="en-NZ"/>
        </w:rPr>
        <w:t>, I need to know what you will be teaching, the topics to be covered in the first 12 months, and what resources you will use.</w:t>
      </w:r>
      <w:r w:rsidR="00C40FA0">
        <w:rPr>
          <w:rFonts w:ascii="Arial" w:eastAsia="Times New Roman" w:hAnsi="Arial" w:cs="Arial"/>
          <w:color w:val="FF0000"/>
          <w:sz w:val="24"/>
          <w:szCs w:val="24"/>
          <w:lang w:eastAsia="en-NZ"/>
        </w:rPr>
        <w:t xml:space="preserve"> In this situation, I do need you to write those parts out fairly fully.</w:t>
      </w:r>
    </w:p>
    <w:p w14:paraId="102AE47B" w14:textId="588BF8EE" w:rsidR="00FA30C1" w:rsidRDefault="00FA30C1" w:rsidP="0042649B">
      <w:pPr>
        <w:spacing w:after="0" w:line="240" w:lineRule="auto"/>
        <w:rPr>
          <w:rFonts w:ascii="Arial" w:eastAsia="Times New Roman" w:hAnsi="Arial" w:cs="Arial"/>
          <w:color w:val="000000"/>
          <w:sz w:val="24"/>
          <w:szCs w:val="24"/>
          <w:lang w:eastAsia="en-NZ"/>
        </w:rPr>
      </w:pPr>
    </w:p>
    <w:p w14:paraId="36451142" w14:textId="77777777" w:rsidR="00E5222D" w:rsidRDefault="00E5222D" w:rsidP="0042649B">
      <w:pPr>
        <w:spacing w:after="0" w:line="240" w:lineRule="auto"/>
        <w:rPr>
          <w:rFonts w:ascii="Arial" w:eastAsia="Times New Roman" w:hAnsi="Arial" w:cs="Arial"/>
          <w:color w:val="000000"/>
          <w:sz w:val="24"/>
          <w:szCs w:val="24"/>
          <w:highlight w:val="yellow"/>
          <w:lang w:eastAsia="en-NZ"/>
        </w:rPr>
      </w:pPr>
    </w:p>
    <w:p w14:paraId="1A0513F5" w14:textId="77777777" w:rsidR="00E5222D" w:rsidRDefault="00E5222D" w:rsidP="0042649B">
      <w:pPr>
        <w:spacing w:after="0" w:line="240" w:lineRule="auto"/>
        <w:rPr>
          <w:rFonts w:ascii="Arial" w:eastAsia="Times New Roman" w:hAnsi="Arial" w:cs="Arial"/>
          <w:color w:val="000000"/>
          <w:sz w:val="24"/>
          <w:szCs w:val="24"/>
          <w:highlight w:val="yellow"/>
          <w:lang w:eastAsia="en-NZ"/>
        </w:rPr>
      </w:pPr>
    </w:p>
    <w:p w14:paraId="0CD9AFC9" w14:textId="12B3E280" w:rsidR="00FA30C1" w:rsidRPr="0042649B" w:rsidRDefault="00FA30C1" w:rsidP="0042649B">
      <w:pPr>
        <w:spacing w:after="0" w:line="240" w:lineRule="auto"/>
        <w:rPr>
          <w:rFonts w:ascii="Arial" w:eastAsia="Times New Roman" w:hAnsi="Arial" w:cs="Arial"/>
          <w:color w:val="000000"/>
          <w:sz w:val="24"/>
          <w:szCs w:val="24"/>
          <w:lang w:eastAsia="en-NZ"/>
        </w:rPr>
      </w:pPr>
      <w:r w:rsidRPr="00FA30C1">
        <w:rPr>
          <w:rFonts w:ascii="Arial" w:eastAsia="Times New Roman" w:hAnsi="Arial" w:cs="Arial"/>
          <w:color w:val="000000"/>
          <w:sz w:val="24"/>
          <w:szCs w:val="24"/>
          <w:highlight w:val="yellow"/>
          <w:lang w:eastAsia="en-NZ"/>
        </w:rPr>
        <w:lastRenderedPageBreak/>
        <w:t>Please also tell me about any additional ideas</w:t>
      </w:r>
      <w:r>
        <w:rPr>
          <w:rFonts w:ascii="Arial" w:eastAsia="Times New Roman" w:hAnsi="Arial" w:cs="Arial"/>
          <w:color w:val="000000"/>
          <w:sz w:val="24"/>
          <w:szCs w:val="24"/>
          <w:lang w:eastAsia="en-NZ"/>
        </w:rPr>
        <w:t xml:space="preserve"> you have to supplement the chosen curriculum in any of these subjects. Eg if you have a book of science experiments you want to use, or intend to visit museums lots, or read “living books” or whatever it is. These things help enhance your application, if applicable. </w:t>
      </w:r>
    </w:p>
    <w:p w14:paraId="5FB919A8"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14C110A3" w14:textId="4FF61324" w:rsidR="00D84349" w:rsidRDefault="00865818" w:rsidP="00865818">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4</w:t>
      </w:r>
      <w:r w:rsidR="00D84349" w:rsidRPr="00505C7C">
        <w:rPr>
          <w:rFonts w:ascii="Arial" w:eastAsia="Times New Roman" w:hAnsi="Arial" w:cs="Arial"/>
          <w:color w:val="000000"/>
          <w:sz w:val="24"/>
          <w:szCs w:val="24"/>
          <w:lang w:eastAsia="en-NZ"/>
        </w:rPr>
        <w:t xml:space="preserve">) The MoE is looking for evidence of "an education at least as broad in scope as in a registered school" -  as a generality it is still best/easiest to touch on all the subjects of the NZ Curriculum, even those some of those will just be taught naturally as a part of life. The subjects of English, Math, Science and Social Studies will usually be covered by the ACE work; I would need info on how the subject areas of </w:t>
      </w:r>
      <w:r w:rsidR="00D84349" w:rsidRPr="00C56DFC">
        <w:rPr>
          <w:rFonts w:ascii="Arial" w:eastAsia="Times New Roman" w:hAnsi="Arial" w:cs="Arial"/>
          <w:color w:val="000000"/>
          <w:sz w:val="24"/>
          <w:szCs w:val="24"/>
          <w:highlight w:val="cyan"/>
          <w:lang w:eastAsia="en-NZ"/>
        </w:rPr>
        <w:t>Health &amp; PE</w:t>
      </w:r>
      <w:r w:rsidR="00D84349" w:rsidRPr="00505C7C">
        <w:rPr>
          <w:rFonts w:ascii="Arial" w:eastAsia="Times New Roman" w:hAnsi="Arial" w:cs="Arial"/>
          <w:color w:val="000000"/>
          <w:sz w:val="24"/>
          <w:szCs w:val="24"/>
          <w:lang w:eastAsia="en-NZ"/>
        </w:rPr>
        <w:t xml:space="preserve">, the </w:t>
      </w:r>
      <w:r w:rsidR="00D84349" w:rsidRPr="00C56DFC">
        <w:rPr>
          <w:rFonts w:ascii="Arial" w:eastAsia="Times New Roman" w:hAnsi="Arial" w:cs="Arial"/>
          <w:color w:val="000000"/>
          <w:sz w:val="24"/>
          <w:szCs w:val="24"/>
          <w:highlight w:val="cyan"/>
          <w:lang w:eastAsia="en-NZ"/>
        </w:rPr>
        <w:t>Arts</w:t>
      </w:r>
      <w:r w:rsidR="00D84349" w:rsidRPr="00505C7C">
        <w:rPr>
          <w:rFonts w:ascii="Arial" w:eastAsia="Times New Roman" w:hAnsi="Arial" w:cs="Arial"/>
          <w:color w:val="000000"/>
          <w:sz w:val="24"/>
          <w:szCs w:val="24"/>
          <w:lang w:eastAsia="en-NZ"/>
        </w:rPr>
        <w:t xml:space="preserve">, </w:t>
      </w:r>
      <w:r w:rsidR="00D84349" w:rsidRPr="00C56DFC">
        <w:rPr>
          <w:rFonts w:ascii="Arial" w:eastAsia="Times New Roman" w:hAnsi="Arial" w:cs="Arial"/>
          <w:color w:val="000000"/>
          <w:sz w:val="24"/>
          <w:szCs w:val="24"/>
          <w:highlight w:val="cyan"/>
          <w:lang w:eastAsia="en-NZ"/>
        </w:rPr>
        <w:t>Technology</w:t>
      </w:r>
      <w:r w:rsidR="00D84349" w:rsidRPr="00505C7C">
        <w:rPr>
          <w:rFonts w:ascii="Arial" w:eastAsia="Times New Roman" w:hAnsi="Arial" w:cs="Arial"/>
          <w:color w:val="000000"/>
          <w:sz w:val="24"/>
          <w:szCs w:val="24"/>
          <w:lang w:eastAsia="en-NZ"/>
        </w:rPr>
        <w:t xml:space="preserve">, and </w:t>
      </w:r>
      <w:r w:rsidR="00D84349" w:rsidRPr="00C56DFC">
        <w:rPr>
          <w:rFonts w:ascii="Arial" w:eastAsia="Times New Roman" w:hAnsi="Arial" w:cs="Arial"/>
          <w:color w:val="000000"/>
          <w:sz w:val="24"/>
          <w:szCs w:val="24"/>
          <w:highlight w:val="cyan"/>
          <w:lang w:eastAsia="en-NZ"/>
        </w:rPr>
        <w:t>Languages</w:t>
      </w:r>
      <w:r w:rsidR="00D84349" w:rsidRPr="00505C7C">
        <w:rPr>
          <w:rFonts w:ascii="Arial" w:eastAsia="Times New Roman" w:hAnsi="Arial" w:cs="Arial"/>
          <w:color w:val="000000"/>
          <w:sz w:val="24"/>
          <w:szCs w:val="24"/>
          <w:lang w:eastAsia="en-NZ"/>
        </w:rPr>
        <w:t xml:space="preserve"> will be covered in your family</w:t>
      </w:r>
      <w:r w:rsidR="00D84349">
        <w:rPr>
          <w:rFonts w:ascii="Arial" w:eastAsia="Times New Roman" w:hAnsi="Arial" w:cs="Arial"/>
          <w:color w:val="000000"/>
          <w:sz w:val="24"/>
          <w:szCs w:val="24"/>
          <w:lang w:eastAsia="en-NZ"/>
        </w:rPr>
        <w:t>, and any other subjects for which they are not doing ACE</w:t>
      </w:r>
      <w:r w:rsidR="00D84349" w:rsidRPr="00505C7C">
        <w:rPr>
          <w:rFonts w:ascii="Arial" w:eastAsia="Times New Roman" w:hAnsi="Arial" w:cs="Arial"/>
          <w:color w:val="000000"/>
          <w:sz w:val="24"/>
          <w:szCs w:val="24"/>
          <w:lang w:eastAsia="en-NZ"/>
        </w:rPr>
        <w:t xml:space="preserve">. </w:t>
      </w:r>
      <w:r w:rsidR="00D84349">
        <w:rPr>
          <w:rFonts w:ascii="Arial" w:eastAsia="Times New Roman" w:hAnsi="Arial" w:cs="Arial"/>
          <w:color w:val="000000"/>
          <w:sz w:val="24"/>
          <w:szCs w:val="24"/>
          <w:lang w:eastAsia="en-NZ"/>
        </w:rPr>
        <w:t>(See guide pages 47-56</w:t>
      </w:r>
      <w:r w:rsidR="0015304C">
        <w:rPr>
          <w:rFonts w:ascii="Arial" w:eastAsia="Times New Roman" w:hAnsi="Arial" w:cs="Arial"/>
          <w:color w:val="000000"/>
          <w:sz w:val="24"/>
          <w:szCs w:val="24"/>
          <w:lang w:eastAsia="en-NZ"/>
        </w:rPr>
        <w:t xml:space="preserve"> or 50-59 in 2021 guide</w:t>
      </w:r>
      <w:r w:rsidR="00D84349">
        <w:rPr>
          <w:rFonts w:ascii="Arial" w:eastAsia="Times New Roman" w:hAnsi="Arial" w:cs="Arial"/>
          <w:color w:val="000000"/>
          <w:sz w:val="24"/>
          <w:szCs w:val="24"/>
          <w:lang w:eastAsia="en-NZ"/>
        </w:rPr>
        <w:t xml:space="preserve">) </w:t>
      </w:r>
    </w:p>
    <w:p w14:paraId="3EF785E7" w14:textId="77777777" w:rsidR="00D84349" w:rsidRDefault="00D84349" w:rsidP="00D84349">
      <w:pPr>
        <w:spacing w:after="0" w:line="240" w:lineRule="auto"/>
        <w:rPr>
          <w:rFonts w:ascii="Arial" w:eastAsia="Times New Roman" w:hAnsi="Arial" w:cs="Arial"/>
          <w:color w:val="000000"/>
          <w:sz w:val="24"/>
          <w:szCs w:val="24"/>
          <w:lang w:eastAsia="en-NZ"/>
        </w:rPr>
      </w:pPr>
    </w:p>
    <w:p w14:paraId="0967D177" w14:textId="2689C454" w:rsidR="00D84349" w:rsidRDefault="00D84349" w:rsidP="00D8434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 For </w:t>
      </w:r>
      <w:r w:rsidRPr="00C56DFC">
        <w:rPr>
          <w:rFonts w:ascii="Arial" w:eastAsia="Times New Roman" w:hAnsi="Arial" w:cs="Arial"/>
          <w:color w:val="000000"/>
          <w:sz w:val="24"/>
          <w:szCs w:val="24"/>
          <w:u w:val="single"/>
          <w:lang w:eastAsia="en-NZ"/>
        </w:rPr>
        <w:t>Health &amp; P.E</w:t>
      </w:r>
      <w:r>
        <w:rPr>
          <w:rFonts w:ascii="Arial" w:eastAsia="Times New Roman" w:hAnsi="Arial" w:cs="Arial"/>
          <w:color w:val="000000"/>
          <w:sz w:val="24"/>
          <w:szCs w:val="24"/>
          <w:lang w:eastAsia="en-NZ"/>
        </w:rPr>
        <w:t>, tell me about the ways in which your child will be physically active, and also tell me about the health-related topics he/she will learn about (this can be informally in the context of everyday life, or more formally using resources, courses etc)</w:t>
      </w:r>
    </w:p>
    <w:p w14:paraId="6EDB8B22" w14:textId="77777777" w:rsidR="00D84349" w:rsidRDefault="00D84349" w:rsidP="00D84349">
      <w:pPr>
        <w:spacing w:after="0" w:line="240" w:lineRule="auto"/>
        <w:rPr>
          <w:rFonts w:ascii="Arial" w:eastAsia="Times New Roman" w:hAnsi="Arial" w:cs="Arial"/>
          <w:color w:val="000000"/>
          <w:sz w:val="24"/>
          <w:szCs w:val="24"/>
          <w:lang w:eastAsia="en-NZ"/>
        </w:rPr>
      </w:pPr>
    </w:p>
    <w:p w14:paraId="50C43C4E" w14:textId="77777777" w:rsidR="00E5222D" w:rsidRDefault="00E5222D" w:rsidP="00D84349">
      <w:pPr>
        <w:spacing w:after="0" w:line="240" w:lineRule="auto"/>
        <w:rPr>
          <w:rFonts w:ascii="Arial" w:eastAsia="Times New Roman" w:hAnsi="Arial" w:cs="Arial"/>
          <w:color w:val="000000"/>
          <w:sz w:val="24"/>
          <w:szCs w:val="24"/>
          <w:lang w:eastAsia="en-NZ"/>
        </w:rPr>
      </w:pPr>
    </w:p>
    <w:p w14:paraId="77758D6F" w14:textId="3661609D" w:rsidR="00D84349" w:rsidRDefault="00D84349" w:rsidP="00D8434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b) For</w:t>
      </w:r>
      <w:r w:rsidRPr="00C56DFC">
        <w:rPr>
          <w:rFonts w:ascii="Arial" w:eastAsia="Times New Roman" w:hAnsi="Arial" w:cs="Arial"/>
          <w:color w:val="000000"/>
          <w:sz w:val="24"/>
          <w:szCs w:val="24"/>
          <w:u w:val="single"/>
          <w:lang w:eastAsia="en-NZ"/>
        </w:rPr>
        <w:t xml:space="preserve"> the Arts</w:t>
      </w:r>
      <w:r>
        <w:rPr>
          <w:rFonts w:ascii="Arial" w:eastAsia="Times New Roman" w:hAnsi="Arial" w:cs="Arial"/>
          <w:color w:val="000000"/>
          <w:sz w:val="24"/>
          <w:szCs w:val="24"/>
          <w:lang w:eastAsia="en-NZ"/>
        </w:rPr>
        <w:t xml:space="preserve">, tell me about how he/she will engage in or be exposed to Art and Music. Also tell me about dance and/or drama if applicable. </w:t>
      </w:r>
    </w:p>
    <w:p w14:paraId="73BFE5B7" w14:textId="77777777" w:rsidR="00D84349" w:rsidRDefault="00D84349" w:rsidP="00D84349">
      <w:pPr>
        <w:spacing w:after="0" w:line="240" w:lineRule="auto"/>
        <w:rPr>
          <w:rFonts w:ascii="Arial" w:eastAsia="Times New Roman" w:hAnsi="Arial" w:cs="Arial"/>
          <w:color w:val="000000"/>
          <w:sz w:val="24"/>
          <w:szCs w:val="24"/>
          <w:lang w:eastAsia="en-NZ"/>
        </w:rPr>
      </w:pPr>
    </w:p>
    <w:p w14:paraId="2429A16C" w14:textId="77777777" w:rsidR="00E5222D" w:rsidRDefault="00E5222D" w:rsidP="00D84349">
      <w:pPr>
        <w:spacing w:after="0" w:line="240" w:lineRule="auto"/>
        <w:rPr>
          <w:rFonts w:ascii="Arial" w:eastAsia="Times New Roman" w:hAnsi="Arial" w:cs="Arial"/>
          <w:color w:val="000000"/>
          <w:sz w:val="24"/>
          <w:szCs w:val="24"/>
          <w:lang w:eastAsia="en-NZ"/>
        </w:rPr>
      </w:pPr>
    </w:p>
    <w:p w14:paraId="23DC8A34" w14:textId="134A4AF0" w:rsidR="00D84349" w:rsidRDefault="00D84349" w:rsidP="00D8434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c) For </w:t>
      </w:r>
      <w:r w:rsidRPr="00C56DFC">
        <w:rPr>
          <w:rFonts w:ascii="Arial" w:eastAsia="Times New Roman" w:hAnsi="Arial" w:cs="Arial"/>
          <w:color w:val="000000"/>
          <w:sz w:val="24"/>
          <w:szCs w:val="24"/>
          <w:u w:val="single"/>
          <w:lang w:eastAsia="en-NZ"/>
        </w:rPr>
        <w:t>Technology</w:t>
      </w:r>
      <w:r>
        <w:rPr>
          <w:rFonts w:ascii="Arial" w:eastAsia="Times New Roman" w:hAnsi="Arial" w:cs="Arial"/>
          <w:color w:val="000000"/>
          <w:sz w:val="24"/>
          <w:szCs w:val="24"/>
          <w:lang w:eastAsia="en-NZ"/>
        </w:rPr>
        <w:t>, tell me about how your child will develop or continue to develop computing/IT skills, and also tell me about how they will be engaged in at least three of the following or alternative practical topics: gardening, cooking, sewing, woodwork, metalwork, electronics, model making, life skills, budgeting, business skills, knitting or any other practical/problem solving topic.</w:t>
      </w:r>
    </w:p>
    <w:p w14:paraId="5EAEB5F2" w14:textId="77777777" w:rsidR="00D84349" w:rsidRDefault="00D84349" w:rsidP="00D84349">
      <w:pPr>
        <w:spacing w:after="0" w:line="240" w:lineRule="auto"/>
        <w:rPr>
          <w:rFonts w:ascii="Arial" w:eastAsia="Times New Roman" w:hAnsi="Arial" w:cs="Arial"/>
          <w:color w:val="000000"/>
          <w:sz w:val="24"/>
          <w:szCs w:val="24"/>
          <w:lang w:eastAsia="en-NZ"/>
        </w:rPr>
      </w:pPr>
    </w:p>
    <w:p w14:paraId="7E541410" w14:textId="77777777" w:rsidR="00E5222D" w:rsidRDefault="00E5222D" w:rsidP="00D84349">
      <w:pPr>
        <w:spacing w:after="0" w:line="240" w:lineRule="auto"/>
        <w:rPr>
          <w:rFonts w:ascii="Arial" w:eastAsia="Times New Roman" w:hAnsi="Arial" w:cs="Arial"/>
          <w:color w:val="000000"/>
          <w:sz w:val="24"/>
          <w:szCs w:val="24"/>
          <w:lang w:eastAsia="en-NZ"/>
        </w:rPr>
      </w:pPr>
    </w:p>
    <w:p w14:paraId="6F86E292" w14:textId="77855C49" w:rsidR="00D84349" w:rsidRPr="00505C7C" w:rsidRDefault="00723897" w:rsidP="00D8434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w:t>
      </w:r>
      <w:r w:rsidR="00D84349">
        <w:rPr>
          <w:rFonts w:ascii="Arial" w:eastAsia="Times New Roman" w:hAnsi="Arial" w:cs="Arial"/>
          <w:color w:val="000000"/>
          <w:sz w:val="24"/>
          <w:szCs w:val="24"/>
          <w:lang w:eastAsia="en-NZ"/>
        </w:rPr>
        <w:t>)</w:t>
      </w:r>
      <w:r w:rsidR="00D84349" w:rsidRPr="00C56DFC">
        <w:rPr>
          <w:rFonts w:ascii="Arial" w:eastAsia="Times New Roman" w:hAnsi="Arial" w:cs="Arial"/>
          <w:color w:val="000000"/>
          <w:sz w:val="24"/>
          <w:szCs w:val="24"/>
          <w:u w:val="single"/>
          <w:lang w:eastAsia="en-NZ"/>
        </w:rPr>
        <w:t xml:space="preserve"> Languages</w:t>
      </w:r>
      <w:r w:rsidR="00D84349">
        <w:rPr>
          <w:rFonts w:ascii="Arial" w:eastAsia="Times New Roman" w:hAnsi="Arial" w:cs="Arial"/>
          <w:color w:val="000000"/>
          <w:sz w:val="24"/>
          <w:szCs w:val="24"/>
          <w:lang w:eastAsia="en-NZ"/>
        </w:rPr>
        <w:t xml:space="preserve"> are entirely optional. But if another language is spoken in your home, or you intend to teach your child Te Reo Maori, or otherwise choose to incorporate a language other than English, please tell me about it</w:t>
      </w:r>
    </w:p>
    <w:p w14:paraId="24AEFD31" w14:textId="77777777" w:rsidR="00D84349" w:rsidRPr="00505C7C" w:rsidRDefault="00D84349" w:rsidP="00D84349">
      <w:pPr>
        <w:spacing w:after="0" w:line="240" w:lineRule="auto"/>
        <w:rPr>
          <w:rFonts w:ascii="Arial" w:eastAsia="Times New Roman" w:hAnsi="Arial" w:cs="Arial"/>
          <w:color w:val="000000"/>
          <w:sz w:val="24"/>
          <w:szCs w:val="24"/>
          <w:lang w:eastAsia="en-NZ"/>
        </w:rPr>
      </w:pPr>
    </w:p>
    <w:p w14:paraId="173599F4" w14:textId="77777777" w:rsidR="008A134C" w:rsidRPr="00505C7C" w:rsidRDefault="008A134C" w:rsidP="00505C7C">
      <w:pPr>
        <w:spacing w:after="0" w:line="240" w:lineRule="auto"/>
        <w:rPr>
          <w:rFonts w:ascii="Arial" w:eastAsia="Times New Roman" w:hAnsi="Arial" w:cs="Arial"/>
          <w:color w:val="000000"/>
          <w:sz w:val="24"/>
          <w:szCs w:val="24"/>
          <w:lang w:eastAsia="en-NZ"/>
        </w:rPr>
      </w:pPr>
    </w:p>
    <w:p w14:paraId="7E5FD5D1" w14:textId="22BBA698" w:rsidR="00505C7C" w:rsidRPr="00505C7C" w:rsidRDefault="00865818"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5</w:t>
      </w:r>
      <w:r w:rsidR="00505C7C" w:rsidRPr="00505C7C">
        <w:rPr>
          <w:rFonts w:ascii="Arial" w:eastAsia="Times New Roman" w:hAnsi="Arial" w:cs="Arial"/>
          <w:color w:val="000000"/>
          <w:sz w:val="24"/>
          <w:szCs w:val="24"/>
          <w:lang w:eastAsia="en-NZ"/>
        </w:rPr>
        <w:t>) I also need to know:</w:t>
      </w:r>
    </w:p>
    <w:p w14:paraId="3D9AAB43" w14:textId="142FCB58"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a) Whether your child has any diagnosed special education needs</w:t>
      </w:r>
      <w:r w:rsidR="008A134C">
        <w:rPr>
          <w:rFonts w:ascii="Arial" w:eastAsia="Times New Roman" w:hAnsi="Arial" w:cs="Arial"/>
          <w:color w:val="000000"/>
          <w:sz w:val="24"/>
          <w:szCs w:val="24"/>
          <w:lang w:eastAsia="en-NZ"/>
        </w:rPr>
        <w:t xml:space="preserve"> (pg 32</w:t>
      </w:r>
      <w:r w:rsidR="0015304C">
        <w:rPr>
          <w:rFonts w:ascii="Arial" w:eastAsia="Times New Roman" w:hAnsi="Arial" w:cs="Arial"/>
          <w:color w:val="000000"/>
          <w:sz w:val="24"/>
          <w:szCs w:val="24"/>
          <w:lang w:eastAsia="en-NZ"/>
        </w:rPr>
        <w:t xml:space="preserve"> or 34-35</w:t>
      </w:r>
      <w:r w:rsidR="008A134C">
        <w:rPr>
          <w:rFonts w:ascii="Arial" w:eastAsia="Times New Roman" w:hAnsi="Arial" w:cs="Arial"/>
          <w:color w:val="000000"/>
          <w:sz w:val="24"/>
          <w:szCs w:val="24"/>
          <w:lang w:eastAsia="en-NZ"/>
        </w:rPr>
        <w:t>)</w:t>
      </w:r>
      <w:r w:rsidR="00985F87">
        <w:rPr>
          <w:rFonts w:ascii="Arial" w:eastAsia="Times New Roman" w:hAnsi="Arial" w:cs="Arial"/>
          <w:color w:val="000000"/>
          <w:sz w:val="24"/>
          <w:szCs w:val="24"/>
          <w:lang w:eastAsia="en-NZ"/>
        </w:rPr>
        <w:t>, and if so, how you will support their learning accordingly.</w:t>
      </w:r>
    </w:p>
    <w:p w14:paraId="71A8F863"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64275483" w14:textId="77777777" w:rsidR="00E5222D" w:rsidRDefault="00E5222D" w:rsidP="00505C7C">
      <w:pPr>
        <w:spacing w:after="0" w:line="240" w:lineRule="auto"/>
        <w:rPr>
          <w:rFonts w:ascii="Arial" w:eastAsia="Times New Roman" w:hAnsi="Arial" w:cs="Arial"/>
          <w:color w:val="000000"/>
          <w:sz w:val="24"/>
          <w:szCs w:val="24"/>
          <w:lang w:eastAsia="en-NZ"/>
        </w:rPr>
      </w:pPr>
    </w:p>
    <w:p w14:paraId="7A4DE001" w14:textId="0799D299"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b) An idea of any topics each of your child has shown particular interest in – eg is he/she fascinated by stars, dinosaurs, medicinal plants, roman history etc. I will use these ideas to pick something to do a Topic Plan on. I will also use this information to further personalise the application. The Topic Plan is an essential part of the application – it’s purpose is to demonstrate the ability to put together a unit of learning. It can be on any topic, or demonstrate the delivery of one lesson from a curriculum. So we could do </w:t>
      </w:r>
      <w:r w:rsidR="0042649B">
        <w:rPr>
          <w:rFonts w:ascii="Arial" w:eastAsia="Times New Roman" w:hAnsi="Arial" w:cs="Arial"/>
          <w:color w:val="000000"/>
          <w:sz w:val="24"/>
          <w:szCs w:val="24"/>
          <w:lang w:eastAsia="en-NZ"/>
        </w:rPr>
        <w:t>a curriculum</w:t>
      </w:r>
      <w:r w:rsidRPr="00505C7C">
        <w:rPr>
          <w:rFonts w:ascii="Arial" w:eastAsia="Times New Roman" w:hAnsi="Arial" w:cs="Arial"/>
          <w:color w:val="000000"/>
          <w:sz w:val="24"/>
          <w:szCs w:val="24"/>
          <w:lang w:eastAsia="en-NZ"/>
        </w:rPr>
        <w:t xml:space="preserve"> lesson right though, an additional topic of interest (will your child be encouraged to delve into additional studies of interest in </w:t>
      </w:r>
      <w:r w:rsidRPr="00505C7C">
        <w:rPr>
          <w:rFonts w:ascii="Arial" w:eastAsia="Times New Roman" w:hAnsi="Arial" w:cs="Arial"/>
          <w:color w:val="000000"/>
          <w:sz w:val="24"/>
          <w:szCs w:val="24"/>
          <w:lang w:eastAsia="en-NZ"/>
        </w:rPr>
        <w:lastRenderedPageBreak/>
        <w:t>addition to</w:t>
      </w:r>
      <w:r w:rsidR="0042649B">
        <w:rPr>
          <w:rFonts w:ascii="Arial" w:eastAsia="Times New Roman" w:hAnsi="Arial" w:cs="Arial"/>
          <w:color w:val="000000"/>
          <w:sz w:val="24"/>
          <w:szCs w:val="24"/>
          <w:lang w:eastAsia="en-NZ"/>
        </w:rPr>
        <w:t xml:space="preserve"> the main curriculum</w:t>
      </w:r>
      <w:r w:rsidRPr="00505C7C">
        <w:rPr>
          <w:rFonts w:ascii="Arial" w:eastAsia="Times New Roman" w:hAnsi="Arial" w:cs="Arial"/>
          <w:color w:val="000000"/>
          <w:sz w:val="24"/>
          <w:szCs w:val="24"/>
          <w:lang w:eastAsia="en-NZ"/>
        </w:rPr>
        <w:t xml:space="preserve">??), or a demonstration of a lesson in Health, Technology or the Arts. </w:t>
      </w:r>
      <w:r w:rsidR="008A134C">
        <w:rPr>
          <w:rFonts w:ascii="Arial" w:eastAsia="Times New Roman" w:hAnsi="Arial" w:cs="Arial"/>
          <w:color w:val="000000"/>
          <w:sz w:val="24"/>
          <w:szCs w:val="24"/>
          <w:lang w:eastAsia="en-NZ"/>
        </w:rPr>
        <w:t>(pgs 62-65</w:t>
      </w:r>
      <w:r w:rsidR="0015304C">
        <w:rPr>
          <w:rFonts w:ascii="Arial" w:eastAsia="Times New Roman" w:hAnsi="Arial" w:cs="Arial"/>
          <w:color w:val="000000"/>
          <w:sz w:val="24"/>
          <w:szCs w:val="24"/>
          <w:lang w:eastAsia="en-NZ"/>
        </w:rPr>
        <w:t>, or 65-58 in 2021 guide</w:t>
      </w:r>
      <w:r w:rsidR="008A134C">
        <w:rPr>
          <w:rFonts w:ascii="Arial" w:eastAsia="Times New Roman" w:hAnsi="Arial" w:cs="Arial"/>
          <w:color w:val="000000"/>
          <w:sz w:val="24"/>
          <w:szCs w:val="24"/>
          <w:lang w:eastAsia="en-NZ"/>
        </w:rPr>
        <w:t>)</w:t>
      </w:r>
    </w:p>
    <w:p w14:paraId="189771E3"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24D3B9CD" w14:textId="77777777" w:rsidR="00E5222D" w:rsidRDefault="00E5222D" w:rsidP="00505C7C">
      <w:pPr>
        <w:spacing w:after="0" w:line="240" w:lineRule="auto"/>
        <w:rPr>
          <w:rFonts w:ascii="Arial" w:eastAsia="Times New Roman" w:hAnsi="Arial" w:cs="Arial"/>
          <w:color w:val="000000"/>
          <w:sz w:val="24"/>
          <w:szCs w:val="24"/>
          <w:lang w:eastAsia="en-NZ"/>
        </w:rPr>
      </w:pPr>
    </w:p>
    <w:p w14:paraId="04F8DE1F" w14:textId="53E21F33" w:rsidR="008A134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c) An idea of what your goals might be for the first 12 months</w:t>
      </w:r>
      <w:r w:rsidR="008A134C">
        <w:rPr>
          <w:rFonts w:ascii="Arial" w:eastAsia="Times New Roman" w:hAnsi="Arial" w:cs="Arial"/>
          <w:color w:val="000000"/>
          <w:sz w:val="24"/>
          <w:szCs w:val="24"/>
          <w:lang w:eastAsia="en-NZ"/>
        </w:rPr>
        <w:t xml:space="preserve"> of your child’s home education. The MoE is looking for goals specific to each subject – usually I cover these subject by subject as I have in the guide. If you have provided me with specific curriculum info, I will be able to draw most of the goals from there. Please tell me about any other goals you may have for the first 12 months of homeschooling. </w:t>
      </w:r>
    </w:p>
    <w:p w14:paraId="5A6DF7C5" w14:textId="77777777" w:rsidR="008A134C" w:rsidRDefault="008A134C" w:rsidP="00505C7C">
      <w:pPr>
        <w:spacing w:after="0" w:line="240" w:lineRule="auto"/>
        <w:rPr>
          <w:rFonts w:ascii="Arial" w:eastAsia="Times New Roman" w:hAnsi="Arial" w:cs="Arial"/>
          <w:color w:val="000000"/>
          <w:sz w:val="24"/>
          <w:szCs w:val="24"/>
          <w:lang w:eastAsia="en-NZ"/>
        </w:rPr>
      </w:pPr>
    </w:p>
    <w:p w14:paraId="2F33FEB9" w14:textId="77777777" w:rsidR="00E5222D" w:rsidRDefault="00E5222D" w:rsidP="00505C7C">
      <w:pPr>
        <w:spacing w:after="0" w:line="240" w:lineRule="auto"/>
        <w:rPr>
          <w:rFonts w:ascii="Arial" w:eastAsia="Times New Roman" w:hAnsi="Arial" w:cs="Arial"/>
          <w:color w:val="000000"/>
          <w:sz w:val="24"/>
          <w:szCs w:val="24"/>
          <w:lang w:eastAsia="en-NZ"/>
        </w:rPr>
      </w:pPr>
    </w:p>
    <w:p w14:paraId="47C7165C" w14:textId="1A3693CE" w:rsid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d) What your long term goals are – what outcomes would you like to see by the time your child has finished their education?</w:t>
      </w:r>
      <w:r w:rsidR="008A134C">
        <w:rPr>
          <w:rFonts w:ascii="Arial" w:eastAsia="Times New Roman" w:hAnsi="Arial" w:cs="Arial"/>
          <w:color w:val="000000"/>
          <w:sz w:val="24"/>
          <w:szCs w:val="24"/>
          <w:lang w:eastAsia="en-NZ"/>
        </w:rPr>
        <w:t xml:space="preserve"> (Pg 31</w:t>
      </w:r>
      <w:r w:rsidR="0015304C">
        <w:rPr>
          <w:rFonts w:ascii="Arial" w:eastAsia="Times New Roman" w:hAnsi="Arial" w:cs="Arial"/>
          <w:color w:val="000000"/>
          <w:sz w:val="24"/>
          <w:szCs w:val="24"/>
          <w:lang w:eastAsia="en-NZ"/>
        </w:rPr>
        <w:t xml:space="preserve"> or 33 of 2021 guide</w:t>
      </w:r>
      <w:r w:rsidR="008A134C">
        <w:rPr>
          <w:rFonts w:ascii="Arial" w:eastAsia="Times New Roman" w:hAnsi="Arial" w:cs="Arial"/>
          <w:color w:val="000000"/>
          <w:sz w:val="24"/>
          <w:szCs w:val="24"/>
          <w:lang w:eastAsia="en-NZ"/>
        </w:rPr>
        <w:t>)</w:t>
      </w:r>
      <w:r w:rsidR="00C40FA0">
        <w:rPr>
          <w:rFonts w:ascii="Arial" w:eastAsia="Times New Roman" w:hAnsi="Arial" w:cs="Arial"/>
          <w:color w:val="000000"/>
          <w:sz w:val="24"/>
          <w:szCs w:val="24"/>
          <w:lang w:eastAsia="en-NZ"/>
        </w:rPr>
        <w:t xml:space="preserve"> Also tell me if they have any idea of what they want to do in the future once they finish school, or what you think they might tend towards. </w:t>
      </w:r>
    </w:p>
    <w:p w14:paraId="126A9AC0" w14:textId="1EBF786A" w:rsidR="00AA1186" w:rsidRDefault="00AA1186" w:rsidP="00505C7C">
      <w:pPr>
        <w:spacing w:after="0" w:line="240" w:lineRule="auto"/>
        <w:rPr>
          <w:rFonts w:ascii="Arial" w:eastAsia="Times New Roman" w:hAnsi="Arial" w:cs="Arial"/>
          <w:color w:val="000000"/>
          <w:sz w:val="24"/>
          <w:szCs w:val="24"/>
          <w:lang w:eastAsia="en-NZ"/>
        </w:rPr>
      </w:pPr>
    </w:p>
    <w:p w14:paraId="3B8CE2E2" w14:textId="77777777" w:rsidR="009B5DB6" w:rsidRDefault="009B5DB6" w:rsidP="00505C7C">
      <w:pPr>
        <w:spacing w:after="0" w:line="240" w:lineRule="auto"/>
        <w:rPr>
          <w:rFonts w:ascii="Arial" w:eastAsia="Times New Roman" w:hAnsi="Arial" w:cs="Arial"/>
          <w:color w:val="000000"/>
          <w:sz w:val="24"/>
          <w:szCs w:val="24"/>
          <w:lang w:eastAsia="en-NZ"/>
        </w:rPr>
      </w:pPr>
    </w:p>
    <w:p w14:paraId="327B4AFB" w14:textId="624CE8D3" w:rsidR="00AA1186" w:rsidRDefault="00AA1186"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 Social contact – tell me about the ways in which you child will have opportunities for social contact/engagement with other children. This might be informally, through ongoing contact with current friends, through participation in community groups such as scouts, sports teams etc, through homeschooling group activities etc.</w:t>
      </w:r>
    </w:p>
    <w:p w14:paraId="073447E7" w14:textId="77777777" w:rsidR="00AA1186" w:rsidRPr="00505C7C" w:rsidRDefault="00AA1186" w:rsidP="00505C7C">
      <w:pPr>
        <w:spacing w:after="0" w:line="240" w:lineRule="auto"/>
        <w:rPr>
          <w:rFonts w:ascii="Arial" w:eastAsia="Times New Roman" w:hAnsi="Arial" w:cs="Arial"/>
          <w:color w:val="000000"/>
          <w:sz w:val="24"/>
          <w:szCs w:val="24"/>
          <w:lang w:eastAsia="en-NZ"/>
        </w:rPr>
      </w:pPr>
    </w:p>
    <w:p w14:paraId="3BB1A070"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714D062B" w14:textId="77777777" w:rsidR="00E5222D" w:rsidRDefault="00E5222D" w:rsidP="00505C7C">
      <w:pPr>
        <w:spacing w:after="0" w:line="240" w:lineRule="auto"/>
        <w:rPr>
          <w:rFonts w:ascii="Arial" w:eastAsia="Times New Roman" w:hAnsi="Arial" w:cs="Arial"/>
          <w:color w:val="000000"/>
          <w:sz w:val="24"/>
          <w:szCs w:val="24"/>
          <w:lang w:eastAsia="en-NZ"/>
        </w:rPr>
      </w:pPr>
    </w:p>
    <w:p w14:paraId="2864BA70" w14:textId="42140A47" w:rsidR="00505C7C" w:rsidRPr="00505C7C" w:rsidRDefault="00AA1186" w:rsidP="00505C7C">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w:t>
      </w:r>
      <w:r w:rsidR="00505C7C" w:rsidRPr="00505C7C">
        <w:rPr>
          <w:rFonts w:ascii="Arial" w:eastAsia="Times New Roman" w:hAnsi="Arial" w:cs="Arial"/>
          <w:color w:val="000000"/>
          <w:sz w:val="24"/>
          <w:szCs w:val="24"/>
          <w:lang w:eastAsia="en-NZ"/>
        </w:rPr>
        <w:t>) Any extra information you think might be helpful</w:t>
      </w:r>
      <w:r w:rsidR="00656C9D">
        <w:rPr>
          <w:rFonts w:ascii="Arial" w:eastAsia="Times New Roman" w:hAnsi="Arial" w:cs="Arial"/>
          <w:color w:val="000000"/>
          <w:sz w:val="24"/>
          <w:szCs w:val="24"/>
          <w:lang w:eastAsia="en-NZ"/>
        </w:rPr>
        <w:t xml:space="preserve"> (it’s really useful if you tell me a bit about your child’s personality, preferences, and any special abilities or struggles, if you haven’t already. I will be selective about how I use this to personalise the application sufficiently to satisfy the MoE without giving them more info than they really need).</w:t>
      </w:r>
    </w:p>
    <w:p w14:paraId="3B5114AF"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20493AA5" w14:textId="77777777" w:rsidR="00E5222D" w:rsidRDefault="00E5222D" w:rsidP="00505C7C">
      <w:pPr>
        <w:spacing w:after="0" w:line="240" w:lineRule="auto"/>
        <w:rPr>
          <w:rFonts w:ascii="Arial" w:eastAsia="Times New Roman" w:hAnsi="Arial" w:cs="Arial"/>
          <w:color w:val="000000"/>
          <w:sz w:val="24"/>
          <w:szCs w:val="24"/>
          <w:lang w:eastAsia="en-NZ"/>
        </w:rPr>
      </w:pPr>
    </w:p>
    <w:p w14:paraId="309347AE" w14:textId="32F29BA1" w:rsidR="00505C7C" w:rsidRPr="00505C7C" w:rsidRDefault="00505C7C" w:rsidP="00505C7C">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 xml:space="preserve">While exemption applications all have a similar structure, in that they have to answer all the MoE’s requirements, they are also highly individual and personal, and it is important that they reflect this. Therefore, as I don’t know your family, I have to rely on the info you share in order to create a personalised document for each child. </w:t>
      </w:r>
    </w:p>
    <w:p w14:paraId="1D31AA57" w14:textId="77777777" w:rsidR="00505C7C" w:rsidRPr="00505C7C" w:rsidRDefault="00505C7C" w:rsidP="00505C7C">
      <w:pPr>
        <w:spacing w:after="0" w:line="240" w:lineRule="auto"/>
        <w:rPr>
          <w:rFonts w:ascii="Arial" w:eastAsia="Times New Roman" w:hAnsi="Arial" w:cs="Arial"/>
          <w:color w:val="000000"/>
          <w:sz w:val="24"/>
          <w:szCs w:val="24"/>
          <w:lang w:eastAsia="en-NZ"/>
        </w:rPr>
      </w:pPr>
    </w:p>
    <w:p w14:paraId="45B4B39E" w14:textId="692BCB3B" w:rsidR="00D84349" w:rsidRPr="00505C7C" w:rsidRDefault="00865818" w:rsidP="00D84349">
      <w:pPr>
        <w:spacing w:after="0" w:line="240" w:lineRule="auto"/>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6</w:t>
      </w:r>
      <w:r w:rsidR="00D84349" w:rsidRPr="00505C7C">
        <w:rPr>
          <w:rFonts w:ascii="Arial" w:eastAsia="Times New Roman" w:hAnsi="Arial" w:cs="Arial"/>
          <w:color w:val="000000"/>
          <w:sz w:val="24"/>
          <w:szCs w:val="24"/>
          <w:lang w:eastAsia="en-NZ"/>
        </w:rPr>
        <w:t xml:space="preserve">) I will need a list of resources your family has available, both in the home and in the wider community. </w:t>
      </w:r>
      <w:r w:rsidR="00D84349" w:rsidRPr="00AB0826">
        <w:rPr>
          <w:rFonts w:ascii="Arial" w:eastAsia="Times New Roman" w:hAnsi="Arial" w:cs="Arial"/>
          <w:color w:val="000000"/>
          <w:sz w:val="24"/>
          <w:szCs w:val="24"/>
          <w:highlight w:val="yellow"/>
          <w:lang w:eastAsia="en-NZ"/>
        </w:rPr>
        <w:t>(Before you start typing your answers, see list below ready for you to modify</w:t>
      </w:r>
      <w:r w:rsidR="00D84349">
        <w:rPr>
          <w:rFonts w:ascii="Arial" w:eastAsia="Times New Roman" w:hAnsi="Arial" w:cs="Arial"/>
          <w:color w:val="000000"/>
          <w:sz w:val="24"/>
          <w:szCs w:val="24"/>
          <w:lang w:eastAsia="en-NZ"/>
        </w:rPr>
        <w:t xml:space="preserve">) </w:t>
      </w:r>
      <w:r w:rsidR="00D84349" w:rsidRPr="00505C7C">
        <w:rPr>
          <w:rFonts w:ascii="Arial" w:eastAsia="Times New Roman" w:hAnsi="Arial" w:cs="Arial"/>
          <w:color w:val="000000"/>
          <w:sz w:val="24"/>
          <w:szCs w:val="24"/>
          <w:lang w:eastAsia="en-NZ"/>
        </w:rPr>
        <w:t xml:space="preserve">I </w:t>
      </w:r>
      <w:r w:rsidR="00D84349">
        <w:rPr>
          <w:rFonts w:ascii="Arial" w:eastAsia="Times New Roman" w:hAnsi="Arial" w:cs="Arial"/>
          <w:color w:val="000000"/>
          <w:sz w:val="24"/>
          <w:szCs w:val="24"/>
          <w:lang w:eastAsia="en-NZ"/>
        </w:rPr>
        <w:t>need:</w:t>
      </w:r>
    </w:p>
    <w:p w14:paraId="405B87B8" w14:textId="77777777" w:rsidR="00D84349" w:rsidRPr="00D84349" w:rsidRDefault="00D84349" w:rsidP="00D84349">
      <w:pPr>
        <w:pStyle w:val="ListParagraph"/>
        <w:numPr>
          <w:ilvl w:val="0"/>
          <w:numId w:val="5"/>
        </w:numPr>
        <w:spacing w:after="0" w:line="240" w:lineRule="auto"/>
        <w:rPr>
          <w:rFonts w:ascii="Arial" w:eastAsia="Times New Roman" w:hAnsi="Arial" w:cs="Arial"/>
          <w:color w:val="000000"/>
          <w:sz w:val="24"/>
          <w:szCs w:val="24"/>
          <w:lang w:eastAsia="en-NZ"/>
        </w:rPr>
      </w:pPr>
      <w:r w:rsidRPr="00D84349">
        <w:rPr>
          <w:rFonts w:ascii="Arial" w:eastAsia="Times New Roman" w:hAnsi="Arial" w:cs="Arial"/>
          <w:color w:val="000000"/>
          <w:sz w:val="24"/>
          <w:szCs w:val="24"/>
          <w:lang w:eastAsia="en-NZ"/>
        </w:rPr>
        <w:t xml:space="preserve">A list of the resources you have in your home, or will purchase soon, that can be used in your child’s education </w:t>
      </w:r>
    </w:p>
    <w:p w14:paraId="12727716" w14:textId="77777777" w:rsidR="00D84349" w:rsidRPr="00D84349" w:rsidRDefault="00D84349" w:rsidP="00D84349">
      <w:pPr>
        <w:pStyle w:val="ListParagraph"/>
        <w:numPr>
          <w:ilvl w:val="0"/>
          <w:numId w:val="5"/>
        </w:numPr>
        <w:spacing w:after="0" w:line="240" w:lineRule="auto"/>
        <w:rPr>
          <w:rFonts w:ascii="Arial" w:eastAsia="Times New Roman" w:hAnsi="Arial" w:cs="Arial"/>
          <w:color w:val="000000"/>
          <w:sz w:val="24"/>
          <w:szCs w:val="24"/>
          <w:lang w:eastAsia="en-NZ"/>
        </w:rPr>
      </w:pPr>
      <w:r w:rsidRPr="00D84349">
        <w:rPr>
          <w:rFonts w:ascii="Arial" w:eastAsia="Times New Roman" w:hAnsi="Arial" w:cs="Arial"/>
          <w:color w:val="000000"/>
          <w:sz w:val="24"/>
          <w:szCs w:val="24"/>
          <w:lang w:eastAsia="en-NZ"/>
        </w:rPr>
        <w:t xml:space="preserve">A list of resources available in your community to enhance your child’s education, and a brief sentence about how you will use each of them. This is likely to include local libraries, parks, museums, art galleries, bush walks, historic places and so on. </w:t>
      </w:r>
    </w:p>
    <w:p w14:paraId="4C4F4748" w14:textId="77777777" w:rsidR="00D84349" w:rsidRPr="00505C7C" w:rsidRDefault="00D84349" w:rsidP="00D84349">
      <w:pPr>
        <w:spacing w:after="0" w:line="240" w:lineRule="auto"/>
        <w:rPr>
          <w:rFonts w:ascii="Arial" w:eastAsia="Times New Roman" w:hAnsi="Arial" w:cs="Arial"/>
          <w:color w:val="000000"/>
          <w:sz w:val="24"/>
          <w:szCs w:val="24"/>
          <w:lang w:eastAsia="en-NZ"/>
        </w:rPr>
      </w:pPr>
      <w:r w:rsidRPr="00505C7C">
        <w:rPr>
          <w:rFonts w:ascii="Arial" w:eastAsia="Times New Roman" w:hAnsi="Arial" w:cs="Arial"/>
          <w:color w:val="000000"/>
          <w:sz w:val="24"/>
          <w:szCs w:val="24"/>
          <w:lang w:eastAsia="en-NZ"/>
        </w:rPr>
        <w:t>Again, see exemption guide for some ideas.  </w:t>
      </w:r>
    </w:p>
    <w:p w14:paraId="186E6927" w14:textId="77777777" w:rsidR="00D84349" w:rsidRPr="00505C7C" w:rsidRDefault="00D84349" w:rsidP="00D84349">
      <w:pPr>
        <w:rPr>
          <w:rFonts w:ascii="Arial" w:hAnsi="Arial" w:cs="Arial"/>
          <w:sz w:val="24"/>
          <w:szCs w:val="24"/>
        </w:rPr>
      </w:pPr>
    </w:p>
    <w:p w14:paraId="5EC4C865" w14:textId="77777777" w:rsidR="00D84349" w:rsidRDefault="00D84349" w:rsidP="00D84349">
      <w:pPr>
        <w:rPr>
          <w:rFonts w:ascii="Arial" w:hAnsi="Arial" w:cs="Arial"/>
          <w:sz w:val="24"/>
          <w:szCs w:val="24"/>
        </w:rPr>
      </w:pPr>
      <w:r w:rsidRPr="00AB0826">
        <w:rPr>
          <w:rFonts w:ascii="Arial" w:hAnsi="Arial" w:cs="Arial"/>
          <w:sz w:val="24"/>
          <w:szCs w:val="24"/>
          <w:highlight w:val="yellow"/>
        </w:rPr>
        <w:t>The best way for you to provide this info is for you to read over the Resources section shown below, and personalise it to your own family.</w:t>
      </w:r>
      <w:r w:rsidRPr="00505C7C">
        <w:rPr>
          <w:rFonts w:ascii="Arial" w:hAnsi="Arial" w:cs="Arial"/>
          <w:sz w:val="24"/>
          <w:szCs w:val="24"/>
        </w:rPr>
        <w:t xml:space="preserve"> This will save us both a </w:t>
      </w:r>
      <w:r w:rsidRPr="00505C7C">
        <w:rPr>
          <w:rFonts w:ascii="Arial" w:hAnsi="Arial" w:cs="Arial"/>
          <w:sz w:val="24"/>
          <w:szCs w:val="24"/>
        </w:rPr>
        <w:lastRenderedPageBreak/>
        <w:t xml:space="preserve">lot of time in the long run. </w:t>
      </w:r>
      <w:r>
        <w:rPr>
          <w:rFonts w:ascii="Arial" w:hAnsi="Arial" w:cs="Arial"/>
          <w:sz w:val="24"/>
          <w:szCs w:val="24"/>
        </w:rPr>
        <w:t xml:space="preserve">Where only generic things are listed, be sure to add specifics that your family has. For example, under Specific Curriculum, I have stated on the ACE resources, but if you have other curriculum available for any subjects, please add them, even if you aren’t meaning to use it at this time. </w:t>
      </w:r>
    </w:p>
    <w:p w14:paraId="3E48B29E" w14:textId="77777777" w:rsidR="00D84349" w:rsidRPr="00C56DFC" w:rsidRDefault="00D84349" w:rsidP="00D84349">
      <w:pPr>
        <w:rPr>
          <w:rFonts w:ascii="Arial" w:hAnsi="Arial" w:cs="Arial"/>
          <w:color w:val="FF0000"/>
          <w:sz w:val="24"/>
          <w:szCs w:val="24"/>
        </w:rPr>
      </w:pPr>
      <w:r w:rsidRPr="00C56DFC">
        <w:rPr>
          <w:rFonts w:ascii="Arial" w:hAnsi="Arial" w:cs="Arial"/>
          <w:color w:val="FF0000"/>
          <w:sz w:val="24"/>
          <w:szCs w:val="24"/>
        </w:rPr>
        <w:t>Modify the following:</w:t>
      </w:r>
    </w:p>
    <w:p w14:paraId="05F92EC5" w14:textId="77777777" w:rsidR="00D84349" w:rsidRPr="00C56DFC" w:rsidRDefault="00D84349" w:rsidP="00D84349">
      <w:pPr>
        <w:spacing w:before="240"/>
        <w:rPr>
          <w:rFonts w:ascii="Arial" w:hAnsi="Arial" w:cs="Arial"/>
          <w:b/>
          <w:sz w:val="24"/>
          <w:szCs w:val="24"/>
        </w:rPr>
      </w:pPr>
      <w:r w:rsidRPr="00C56DFC">
        <w:rPr>
          <w:rFonts w:ascii="Arial" w:hAnsi="Arial" w:cs="Arial"/>
          <w:b/>
          <w:sz w:val="24"/>
          <w:szCs w:val="24"/>
        </w:rPr>
        <w:t>Resources:</w:t>
      </w:r>
    </w:p>
    <w:p w14:paraId="4383E71A" w14:textId="77777777" w:rsidR="00D84349" w:rsidRPr="00737401" w:rsidRDefault="00D84349" w:rsidP="00D84349">
      <w:pPr>
        <w:spacing w:before="240"/>
        <w:rPr>
          <w:rFonts w:cs="Arial"/>
          <w:sz w:val="24"/>
          <w:szCs w:val="24"/>
        </w:rPr>
      </w:pPr>
      <w:r w:rsidRPr="00737401">
        <w:rPr>
          <w:rFonts w:ascii="Arial" w:eastAsia="Arial" w:hAnsi="Arial" w:cs="Arial"/>
          <w:sz w:val="24"/>
          <w:szCs w:val="24"/>
          <w:u w:val="single"/>
        </w:rPr>
        <w:t>Tangible Resources:</w:t>
      </w:r>
      <w:r w:rsidRPr="00737401">
        <w:rPr>
          <w:rFonts w:ascii="Arial" w:eastAsia="Arial" w:hAnsi="Arial" w:cs="Arial"/>
          <w:sz w:val="24"/>
          <w:szCs w:val="24"/>
        </w:rPr>
        <w:t xml:space="preserve"> Computer, printer, Microsoft Office suite, DVD player, TV, radio, newspapers, magazines, books including fiction, non-fiction, reference, dictionary, </w:t>
      </w:r>
      <w:r>
        <w:rPr>
          <w:rFonts w:ascii="Arial" w:eastAsia="Arial" w:hAnsi="Arial" w:cs="Arial"/>
          <w:sz w:val="24"/>
          <w:szCs w:val="24"/>
        </w:rPr>
        <w:t xml:space="preserve">thesaurus, </w:t>
      </w:r>
      <w:r w:rsidRPr="00737401">
        <w:rPr>
          <w:rFonts w:ascii="Arial" w:eastAsia="Arial" w:hAnsi="Arial" w:cs="Arial"/>
          <w:sz w:val="24"/>
          <w:szCs w:val="24"/>
        </w:rPr>
        <w:t>atlas, poetry, plays, history etc, paper, art &amp; craft supplies, pens &amp; pencils etc, educational games, globe, whiteboard</w:t>
      </w:r>
      <w:r>
        <w:rPr>
          <w:rFonts w:ascii="Arial" w:eastAsia="Arial" w:hAnsi="Arial" w:cs="Arial"/>
          <w:sz w:val="24"/>
          <w:szCs w:val="24"/>
        </w:rPr>
        <w:t>, both children have personal laptops and supervised access to the internet.</w:t>
      </w:r>
    </w:p>
    <w:p w14:paraId="36459861" w14:textId="77777777" w:rsidR="00D84349" w:rsidRPr="00737401" w:rsidRDefault="00D84349" w:rsidP="00D84349">
      <w:pPr>
        <w:spacing w:before="240"/>
        <w:rPr>
          <w:rFonts w:ascii="Arial" w:eastAsia="Arial" w:hAnsi="Arial" w:cs="Arial"/>
          <w:sz w:val="24"/>
          <w:szCs w:val="24"/>
        </w:rPr>
      </w:pPr>
      <w:r w:rsidRPr="00737401">
        <w:rPr>
          <w:rFonts w:ascii="Arial" w:eastAsia="Arial" w:hAnsi="Arial" w:cs="Arial"/>
          <w:sz w:val="24"/>
          <w:szCs w:val="24"/>
          <w:u w:val="single"/>
        </w:rPr>
        <w:t>Specific Curriculum:</w:t>
      </w:r>
      <w:r w:rsidRPr="00737401">
        <w:rPr>
          <w:rFonts w:ascii="Arial" w:eastAsia="Arial" w:hAnsi="Arial" w:cs="Arial"/>
          <w:sz w:val="24"/>
          <w:szCs w:val="24"/>
        </w:rPr>
        <w:t xml:space="preserve"> ACE Paces and Score Keys, tests, procedures manual, supervisor record cards, HSNZ’s support, and student weekly goal charts</w:t>
      </w:r>
    </w:p>
    <w:p w14:paraId="26F3831A" w14:textId="77777777" w:rsidR="00D84349" w:rsidRPr="00737401" w:rsidRDefault="00D84349" w:rsidP="00D84349">
      <w:pPr>
        <w:spacing w:before="240"/>
        <w:rPr>
          <w:rFonts w:cs="Arial"/>
          <w:sz w:val="24"/>
          <w:szCs w:val="24"/>
        </w:rPr>
      </w:pPr>
      <w:r w:rsidRPr="00737401">
        <w:rPr>
          <w:rFonts w:ascii="Arial" w:eastAsia="Arial" w:hAnsi="Arial" w:cs="Arial"/>
          <w:sz w:val="24"/>
          <w:szCs w:val="24"/>
          <w:u w:val="single"/>
        </w:rPr>
        <w:t>Internet:</w:t>
      </w:r>
      <w:r w:rsidRPr="00737401">
        <w:rPr>
          <w:rFonts w:ascii="Arial" w:eastAsia="Arial" w:hAnsi="Arial" w:cs="Arial"/>
          <w:sz w:val="24"/>
          <w:szCs w:val="24"/>
        </w:rPr>
        <w:t xml:space="preserve"> The internet is a valuable resource for finding the answers to questions, finding you tube clips and other resources to supplement units of study, </w:t>
      </w:r>
      <w:r>
        <w:rPr>
          <w:rFonts w:ascii="Arial" w:eastAsia="Arial" w:hAnsi="Arial" w:cs="Arial"/>
          <w:sz w:val="24"/>
          <w:szCs w:val="24"/>
        </w:rPr>
        <w:t>discussion and idea sharing with other home educators, finding out about local events and attraction</w:t>
      </w:r>
      <w:r w:rsidRPr="00737401">
        <w:rPr>
          <w:rFonts w:ascii="Arial" w:eastAsia="Arial" w:hAnsi="Arial" w:cs="Arial"/>
          <w:sz w:val="24"/>
          <w:szCs w:val="24"/>
        </w:rPr>
        <w:t xml:space="preserve"> and more</w:t>
      </w:r>
      <w:r>
        <w:rPr>
          <w:rFonts w:ascii="Arial" w:eastAsia="Arial" w:hAnsi="Arial" w:cs="Arial"/>
          <w:sz w:val="24"/>
          <w:szCs w:val="24"/>
        </w:rPr>
        <w:t>.</w:t>
      </w:r>
    </w:p>
    <w:p w14:paraId="66F94952" w14:textId="77777777" w:rsidR="00D84349" w:rsidRDefault="00D84349" w:rsidP="00D84349">
      <w:pPr>
        <w:rPr>
          <w:rFonts w:ascii="Arial" w:eastAsia="Arial" w:hAnsi="Arial" w:cs="Arial"/>
          <w:sz w:val="24"/>
          <w:szCs w:val="24"/>
        </w:rPr>
      </w:pPr>
      <w:r w:rsidRPr="00737401">
        <w:rPr>
          <w:rFonts w:ascii="Arial" w:eastAsia="Arial" w:hAnsi="Arial" w:cs="Arial"/>
          <w:sz w:val="24"/>
          <w:szCs w:val="24"/>
          <w:u w:val="single"/>
        </w:rPr>
        <w:t>Kitchen</w:t>
      </w:r>
      <w:r w:rsidRPr="00737401">
        <w:rPr>
          <w:rFonts w:ascii="Arial" w:eastAsia="Arial" w:hAnsi="Arial" w:cs="Arial"/>
          <w:sz w:val="24"/>
          <w:szCs w:val="24"/>
        </w:rPr>
        <w:t>:</w:t>
      </w:r>
      <w:r w:rsidRPr="00737401">
        <w:rPr>
          <w:rFonts w:ascii="Arial" w:eastAsia="Arial" w:hAnsi="Arial" w:cs="Arial"/>
          <w:b/>
          <w:bCs/>
          <w:i/>
          <w:iCs/>
          <w:sz w:val="24"/>
          <w:szCs w:val="24"/>
        </w:rPr>
        <w:t xml:space="preserve"> </w:t>
      </w:r>
      <w:r w:rsidRPr="00737401">
        <w:rPr>
          <w:rFonts w:ascii="Arial" w:eastAsia="Arial" w:hAnsi="Arial" w:cs="Arial"/>
          <w:sz w:val="24"/>
          <w:szCs w:val="24"/>
        </w:rPr>
        <w:t xml:space="preserve">For teaching home economics skills. </w:t>
      </w:r>
    </w:p>
    <w:p w14:paraId="047EB692" w14:textId="77777777" w:rsidR="00D84349" w:rsidRPr="00737401" w:rsidRDefault="00D84349" w:rsidP="00D84349">
      <w:pPr>
        <w:rPr>
          <w:rFonts w:cs="Arial"/>
          <w:sz w:val="24"/>
          <w:szCs w:val="24"/>
        </w:rPr>
      </w:pPr>
      <w:r w:rsidRPr="00737401">
        <w:rPr>
          <w:rFonts w:ascii="Arial" w:eastAsia="Arial" w:hAnsi="Arial" w:cs="Arial"/>
          <w:sz w:val="24"/>
          <w:szCs w:val="24"/>
          <w:u w:val="single"/>
        </w:rPr>
        <w:t>Toolshed</w:t>
      </w:r>
      <w:r>
        <w:rPr>
          <w:rFonts w:ascii="Arial" w:eastAsia="Arial" w:hAnsi="Arial" w:cs="Arial"/>
          <w:sz w:val="24"/>
          <w:szCs w:val="24"/>
          <w:u w:val="single"/>
        </w:rPr>
        <w:t>/workshop</w:t>
      </w:r>
      <w:r w:rsidRPr="00737401">
        <w:rPr>
          <w:rFonts w:ascii="Arial" w:eastAsia="Arial" w:hAnsi="Arial" w:cs="Arial"/>
          <w:sz w:val="24"/>
          <w:szCs w:val="24"/>
        </w:rPr>
        <w:t>:</w:t>
      </w:r>
      <w:r w:rsidRPr="00737401">
        <w:rPr>
          <w:rFonts w:ascii="Arial" w:eastAsia="Arial" w:hAnsi="Arial" w:cs="Arial"/>
          <w:b/>
          <w:bCs/>
          <w:i/>
          <w:iCs/>
          <w:sz w:val="24"/>
          <w:szCs w:val="24"/>
        </w:rPr>
        <w:t xml:space="preserve"> </w:t>
      </w:r>
      <w:r w:rsidRPr="00737401">
        <w:rPr>
          <w:rFonts w:ascii="Arial" w:eastAsia="Arial" w:hAnsi="Arial" w:cs="Arial"/>
          <w:sz w:val="24"/>
          <w:szCs w:val="24"/>
        </w:rPr>
        <w:t>Tools for teaching every day, practical skills such as woodwork and basic home maintenance, and practical gardening skills.</w:t>
      </w:r>
    </w:p>
    <w:p w14:paraId="0C2EA21C" w14:textId="77777777" w:rsidR="00D84349" w:rsidRPr="00737401" w:rsidRDefault="00D84349" w:rsidP="00D84349">
      <w:pPr>
        <w:rPr>
          <w:rFonts w:cs="Arial"/>
          <w:sz w:val="24"/>
          <w:szCs w:val="24"/>
        </w:rPr>
      </w:pPr>
      <w:r w:rsidRPr="00737401">
        <w:rPr>
          <w:rFonts w:ascii="Arial" w:eastAsia="Arial" w:hAnsi="Arial" w:cs="Arial"/>
          <w:sz w:val="24"/>
          <w:szCs w:val="24"/>
          <w:u w:val="single"/>
        </w:rPr>
        <w:t>Garden:</w:t>
      </w:r>
      <w:r w:rsidRPr="00737401">
        <w:rPr>
          <w:rFonts w:ascii="Arial" w:eastAsia="Arial" w:hAnsi="Arial" w:cs="Arial"/>
          <w:sz w:val="24"/>
          <w:szCs w:val="24"/>
        </w:rPr>
        <w:t xml:space="preserve"> Resource for Science (e.g. photosynthesis, life cycle of a plant) and horticulture.</w:t>
      </w:r>
    </w:p>
    <w:p w14:paraId="740DBFF2" w14:textId="77777777" w:rsidR="00D84349" w:rsidRPr="00737401" w:rsidRDefault="00D84349" w:rsidP="00D84349">
      <w:pPr>
        <w:rPr>
          <w:rFonts w:cs="Arial"/>
          <w:b/>
          <w:sz w:val="24"/>
          <w:szCs w:val="24"/>
        </w:rPr>
      </w:pPr>
      <w:r w:rsidRPr="00737401">
        <w:rPr>
          <w:rFonts w:ascii="Arial" w:eastAsia="Arial" w:hAnsi="Arial" w:cs="Arial"/>
          <w:sz w:val="24"/>
          <w:szCs w:val="24"/>
          <w:u w:val="single"/>
        </w:rPr>
        <w:t>Sports gear:</w:t>
      </w:r>
      <w:r w:rsidRPr="00737401">
        <w:rPr>
          <w:rFonts w:ascii="Arial" w:eastAsia="Arial" w:hAnsi="Arial" w:cs="Arial"/>
          <w:b/>
          <w:bCs/>
          <w:i/>
          <w:iCs/>
          <w:sz w:val="24"/>
          <w:szCs w:val="24"/>
        </w:rPr>
        <w:t xml:space="preserve"> </w:t>
      </w:r>
      <w:r w:rsidRPr="00737401">
        <w:rPr>
          <w:rFonts w:ascii="Arial" w:eastAsia="Arial" w:hAnsi="Arial" w:cs="Arial"/>
          <w:sz w:val="24"/>
          <w:szCs w:val="24"/>
        </w:rPr>
        <w:t>balls, bike, skateboard, scooter, swimming pools, play grounds and reserves for walking</w:t>
      </w:r>
    </w:p>
    <w:p w14:paraId="4E899475" w14:textId="77777777" w:rsidR="00D84349" w:rsidRPr="00737401" w:rsidRDefault="00D84349" w:rsidP="00D84349">
      <w:pPr>
        <w:spacing w:before="240"/>
        <w:rPr>
          <w:rFonts w:ascii="Arial" w:hAnsi="Arial" w:cs="Arial"/>
          <w:sz w:val="24"/>
          <w:szCs w:val="24"/>
        </w:rPr>
      </w:pPr>
      <w:r w:rsidRPr="00737401">
        <w:rPr>
          <w:rFonts w:ascii="Arial" w:hAnsi="Arial" w:cs="Arial"/>
          <w:sz w:val="24"/>
          <w:szCs w:val="24"/>
          <w:u w:val="single"/>
        </w:rPr>
        <w:t>Environment and Community Resources:</w:t>
      </w:r>
      <w:r w:rsidRPr="00737401">
        <w:rPr>
          <w:rFonts w:ascii="Arial" w:hAnsi="Arial" w:cs="Arial"/>
          <w:sz w:val="24"/>
          <w:szCs w:val="24"/>
        </w:rPr>
        <w:t xml:space="preserve"> </w:t>
      </w:r>
    </w:p>
    <w:p w14:paraId="0F113BED" w14:textId="77777777" w:rsidR="00D84349" w:rsidRDefault="00D84349" w:rsidP="00D84349">
      <w:pPr>
        <w:spacing w:before="240"/>
        <w:rPr>
          <w:rFonts w:ascii="Arial" w:hAnsi="Arial" w:cs="Arial"/>
          <w:color w:val="FF0000"/>
          <w:sz w:val="24"/>
          <w:szCs w:val="24"/>
        </w:rPr>
      </w:pPr>
      <w:r w:rsidRPr="00AF4C50">
        <w:rPr>
          <w:rFonts w:ascii="Arial" w:hAnsi="Arial" w:cs="Arial"/>
          <w:sz w:val="24"/>
          <w:szCs w:val="24"/>
        </w:rPr>
        <w:t>Both children are members of the local libraries which we visit regularly to replenish reading material.  We also take advantage of the educational holiday programmes that are made available when we are able.</w:t>
      </w:r>
      <w:r w:rsidRPr="00B835C3">
        <w:rPr>
          <w:rFonts w:ascii="Arial" w:hAnsi="Arial" w:cs="Arial"/>
          <w:color w:val="FF0000"/>
          <w:sz w:val="24"/>
          <w:szCs w:val="24"/>
        </w:rPr>
        <w:t xml:space="preserve"> </w:t>
      </w:r>
    </w:p>
    <w:p w14:paraId="2334AA66" w14:textId="0460ED6B" w:rsidR="00D84349" w:rsidRPr="00AF4C50" w:rsidRDefault="00D84349" w:rsidP="00D84349">
      <w:pPr>
        <w:spacing w:before="240"/>
        <w:rPr>
          <w:rFonts w:ascii="Arial" w:hAnsi="Arial" w:cs="Arial"/>
          <w:sz w:val="24"/>
          <w:szCs w:val="24"/>
        </w:rPr>
      </w:pPr>
      <w:r>
        <w:rPr>
          <w:rFonts w:ascii="Arial" w:hAnsi="Arial" w:cs="Arial"/>
          <w:color w:val="FF0000"/>
          <w:sz w:val="24"/>
          <w:szCs w:val="24"/>
        </w:rPr>
        <w:t xml:space="preserve">Under each of the following headings, tell about the </w:t>
      </w:r>
      <w:r w:rsidRPr="00C40FA0">
        <w:rPr>
          <w:rFonts w:ascii="Arial" w:hAnsi="Arial" w:cs="Arial"/>
          <w:color w:val="FF0000"/>
          <w:sz w:val="24"/>
          <w:szCs w:val="24"/>
          <w:highlight w:val="yellow"/>
        </w:rPr>
        <w:t>specific ones</w:t>
      </w:r>
      <w:r w:rsidR="00C40FA0">
        <w:rPr>
          <w:rFonts w:ascii="Arial" w:hAnsi="Arial" w:cs="Arial"/>
          <w:color w:val="FF0000"/>
          <w:sz w:val="24"/>
          <w:szCs w:val="24"/>
        </w:rPr>
        <w:t xml:space="preserve"> (by name)</w:t>
      </w:r>
      <w:r>
        <w:rPr>
          <w:rFonts w:ascii="Arial" w:hAnsi="Arial" w:cs="Arial"/>
          <w:color w:val="FF0000"/>
          <w:sz w:val="24"/>
          <w:szCs w:val="24"/>
        </w:rPr>
        <w:t xml:space="preserve"> in your area and how you might use them. Delete any not applicable.</w:t>
      </w:r>
    </w:p>
    <w:p w14:paraId="3679C07B" w14:textId="77777777" w:rsidR="00D84349" w:rsidRDefault="00D84349" w:rsidP="00D84349">
      <w:pPr>
        <w:spacing w:before="240"/>
        <w:rPr>
          <w:rFonts w:ascii="Arial" w:hAnsi="Arial" w:cs="Arial"/>
          <w:sz w:val="24"/>
          <w:szCs w:val="24"/>
        </w:rPr>
      </w:pPr>
      <w:r w:rsidRPr="00B835C3">
        <w:rPr>
          <w:rFonts w:ascii="Arial" w:hAnsi="Arial" w:cs="Arial"/>
          <w:b/>
          <w:sz w:val="24"/>
          <w:szCs w:val="24"/>
          <w:u w:val="single"/>
        </w:rPr>
        <w:t>Museums and Art Galleries:</w:t>
      </w:r>
      <w:r>
        <w:rPr>
          <w:rFonts w:ascii="Arial" w:hAnsi="Arial" w:cs="Arial"/>
          <w:sz w:val="24"/>
          <w:szCs w:val="24"/>
        </w:rPr>
        <w:t xml:space="preserve"> </w:t>
      </w:r>
    </w:p>
    <w:p w14:paraId="77D9F5B6" w14:textId="77777777" w:rsidR="00D84349" w:rsidRPr="00B835C3" w:rsidRDefault="00D84349" w:rsidP="00D84349">
      <w:pPr>
        <w:spacing w:before="240"/>
        <w:rPr>
          <w:rFonts w:ascii="Arial" w:hAnsi="Arial" w:cs="Arial"/>
          <w:color w:val="FF0000"/>
          <w:sz w:val="24"/>
          <w:szCs w:val="24"/>
        </w:rPr>
      </w:pPr>
    </w:p>
    <w:p w14:paraId="7FB44ECF" w14:textId="77777777" w:rsidR="00D84349" w:rsidRDefault="00D84349" w:rsidP="00D84349">
      <w:pPr>
        <w:spacing w:before="240"/>
        <w:rPr>
          <w:rFonts w:ascii="Arial" w:hAnsi="Arial" w:cs="Arial"/>
          <w:b/>
          <w:sz w:val="24"/>
          <w:szCs w:val="24"/>
          <w:u w:val="single"/>
        </w:rPr>
      </w:pPr>
      <w:r w:rsidRPr="00AF4C50">
        <w:rPr>
          <w:rFonts w:ascii="Arial" w:hAnsi="Arial" w:cs="Arial"/>
          <w:b/>
          <w:sz w:val="24"/>
          <w:szCs w:val="24"/>
          <w:u w:val="single"/>
        </w:rPr>
        <w:t>Parks &amp; Playgrounds</w:t>
      </w:r>
      <w:r>
        <w:rPr>
          <w:rFonts w:ascii="Arial" w:hAnsi="Arial" w:cs="Arial"/>
          <w:b/>
          <w:sz w:val="24"/>
          <w:szCs w:val="24"/>
          <w:u w:val="single"/>
        </w:rPr>
        <w:t xml:space="preserve">: </w:t>
      </w:r>
    </w:p>
    <w:p w14:paraId="4340599A" w14:textId="77777777" w:rsidR="00D84349" w:rsidRPr="00B835C3" w:rsidRDefault="00D84349" w:rsidP="00D84349">
      <w:pPr>
        <w:spacing w:before="240"/>
        <w:rPr>
          <w:rFonts w:ascii="Arial" w:hAnsi="Arial" w:cs="Arial"/>
          <w:sz w:val="24"/>
          <w:szCs w:val="24"/>
        </w:rPr>
      </w:pPr>
    </w:p>
    <w:p w14:paraId="16BA5345" w14:textId="77777777" w:rsidR="00D84349" w:rsidRDefault="00D84349" w:rsidP="00D84349">
      <w:pPr>
        <w:spacing w:before="240"/>
        <w:rPr>
          <w:rFonts w:ascii="Arial" w:hAnsi="Arial" w:cs="Arial"/>
          <w:b/>
          <w:sz w:val="24"/>
          <w:szCs w:val="24"/>
          <w:u w:val="single"/>
        </w:rPr>
      </w:pPr>
      <w:r w:rsidRPr="00AF4C50">
        <w:rPr>
          <w:rFonts w:ascii="Arial" w:hAnsi="Arial" w:cs="Arial"/>
          <w:b/>
          <w:sz w:val="24"/>
          <w:szCs w:val="24"/>
          <w:u w:val="single"/>
        </w:rPr>
        <w:lastRenderedPageBreak/>
        <w:t>Swimming Pools, rivers &amp; beaches:</w:t>
      </w:r>
      <w:r>
        <w:rPr>
          <w:rFonts w:ascii="Arial" w:hAnsi="Arial" w:cs="Arial"/>
          <w:b/>
          <w:sz w:val="24"/>
          <w:szCs w:val="24"/>
          <w:u w:val="single"/>
        </w:rPr>
        <w:t xml:space="preserve"> </w:t>
      </w:r>
    </w:p>
    <w:p w14:paraId="05194E3E" w14:textId="77777777" w:rsidR="00D84349" w:rsidRPr="00B835C3" w:rsidRDefault="00D84349" w:rsidP="00D84349">
      <w:pPr>
        <w:spacing w:before="240"/>
        <w:rPr>
          <w:rFonts w:ascii="Arial" w:hAnsi="Arial" w:cs="Arial"/>
          <w:sz w:val="24"/>
          <w:szCs w:val="24"/>
        </w:rPr>
      </w:pPr>
    </w:p>
    <w:p w14:paraId="36DB61A3" w14:textId="77777777" w:rsidR="00D84349" w:rsidRDefault="00D84349" w:rsidP="00D84349">
      <w:pPr>
        <w:spacing w:before="240"/>
        <w:rPr>
          <w:rFonts w:ascii="Arial" w:hAnsi="Arial" w:cs="Arial"/>
          <w:b/>
          <w:sz w:val="24"/>
          <w:szCs w:val="24"/>
          <w:u w:val="single"/>
        </w:rPr>
      </w:pPr>
      <w:r w:rsidRPr="00AF4C50">
        <w:rPr>
          <w:rFonts w:ascii="Arial" w:hAnsi="Arial" w:cs="Arial"/>
          <w:b/>
          <w:sz w:val="24"/>
          <w:szCs w:val="24"/>
          <w:u w:val="single"/>
        </w:rPr>
        <w:t>Bush</w:t>
      </w:r>
      <w:r>
        <w:rPr>
          <w:rFonts w:ascii="Arial" w:hAnsi="Arial" w:cs="Arial"/>
          <w:b/>
          <w:sz w:val="24"/>
          <w:szCs w:val="24"/>
          <w:u w:val="single"/>
        </w:rPr>
        <w:t>/nature</w:t>
      </w:r>
      <w:r w:rsidRPr="00AF4C50">
        <w:rPr>
          <w:rFonts w:ascii="Arial" w:hAnsi="Arial" w:cs="Arial"/>
          <w:b/>
          <w:sz w:val="24"/>
          <w:szCs w:val="24"/>
          <w:u w:val="single"/>
        </w:rPr>
        <w:t xml:space="preserve"> walks: </w:t>
      </w:r>
    </w:p>
    <w:p w14:paraId="193D7E23" w14:textId="77777777" w:rsidR="00D84349" w:rsidRPr="00B835C3" w:rsidRDefault="00D84349" w:rsidP="00D84349">
      <w:pPr>
        <w:spacing w:before="240"/>
        <w:rPr>
          <w:rFonts w:ascii="Arial" w:hAnsi="Arial" w:cs="Arial"/>
          <w:sz w:val="24"/>
          <w:szCs w:val="24"/>
        </w:rPr>
      </w:pPr>
    </w:p>
    <w:p w14:paraId="671CC8F9" w14:textId="77777777" w:rsidR="00D84349" w:rsidRDefault="00D84349" w:rsidP="00D84349">
      <w:pPr>
        <w:spacing w:before="240"/>
        <w:rPr>
          <w:i/>
          <w:color w:val="1F4E79" w:themeColor="accent1" w:themeShade="80"/>
          <w:sz w:val="24"/>
          <w:szCs w:val="24"/>
        </w:rPr>
      </w:pPr>
      <w:r w:rsidRPr="00AF4C50">
        <w:rPr>
          <w:rFonts w:ascii="Arial" w:hAnsi="Arial" w:cs="Arial"/>
          <w:b/>
          <w:sz w:val="24"/>
          <w:szCs w:val="24"/>
          <w:u w:val="single"/>
        </w:rPr>
        <w:t>Community Groups:</w:t>
      </w:r>
      <w:r>
        <w:rPr>
          <w:rFonts w:ascii="Arial" w:hAnsi="Arial" w:cs="Arial"/>
          <w:b/>
          <w:sz w:val="24"/>
          <w:szCs w:val="24"/>
          <w:u w:val="single"/>
        </w:rPr>
        <w:t xml:space="preserve"> </w:t>
      </w:r>
    </w:p>
    <w:p w14:paraId="5656E481" w14:textId="77777777" w:rsidR="00D84349" w:rsidRPr="00505C7C" w:rsidRDefault="00D84349" w:rsidP="00D84349">
      <w:pPr>
        <w:rPr>
          <w:rFonts w:ascii="Arial" w:hAnsi="Arial" w:cs="Arial"/>
          <w:sz w:val="24"/>
          <w:szCs w:val="24"/>
        </w:rPr>
      </w:pPr>
    </w:p>
    <w:p w14:paraId="3FB14DDE" w14:textId="2BBE1F24" w:rsidR="00247EB6" w:rsidRDefault="00247EB6" w:rsidP="00D84349">
      <w:pPr>
        <w:spacing w:after="0" w:line="240" w:lineRule="auto"/>
        <w:rPr>
          <w:rFonts w:ascii="Arial" w:hAnsi="Arial" w:cs="Arial"/>
          <w:sz w:val="24"/>
          <w:szCs w:val="24"/>
        </w:rPr>
      </w:pPr>
    </w:p>
    <w:p w14:paraId="37BD642C" w14:textId="6B77B746" w:rsidR="00985F87" w:rsidRPr="00505C7C" w:rsidRDefault="00985F87" w:rsidP="00D84349">
      <w:pPr>
        <w:spacing w:after="0" w:line="240" w:lineRule="auto"/>
        <w:rPr>
          <w:rFonts w:ascii="Arial" w:hAnsi="Arial" w:cs="Arial"/>
          <w:sz w:val="24"/>
          <w:szCs w:val="24"/>
        </w:rPr>
      </w:pPr>
      <w:r>
        <w:rPr>
          <w:rFonts w:ascii="Arial" w:hAnsi="Arial" w:cs="Arial"/>
          <w:sz w:val="24"/>
          <w:szCs w:val="24"/>
        </w:rPr>
        <w:t>7) Do you intend to delegate any teaching responsibility to anyone other than a parent? If so, what and to whom?</w:t>
      </w:r>
    </w:p>
    <w:sectPr w:rsidR="00985F87" w:rsidRPr="0050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77BE"/>
    <w:multiLevelType w:val="hybridMultilevel"/>
    <w:tmpl w:val="90BA9BE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7717AB7"/>
    <w:multiLevelType w:val="hybridMultilevel"/>
    <w:tmpl w:val="F578A86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E8848CB"/>
    <w:multiLevelType w:val="hybridMultilevel"/>
    <w:tmpl w:val="C07CC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BD4428A"/>
    <w:multiLevelType w:val="hybridMultilevel"/>
    <w:tmpl w:val="EDFEC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7C7D27"/>
    <w:multiLevelType w:val="hybridMultilevel"/>
    <w:tmpl w:val="FF6671C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7C"/>
    <w:rsid w:val="0015304C"/>
    <w:rsid w:val="0016333D"/>
    <w:rsid w:val="00191078"/>
    <w:rsid w:val="00201341"/>
    <w:rsid w:val="00247EB6"/>
    <w:rsid w:val="002D54A1"/>
    <w:rsid w:val="0042649B"/>
    <w:rsid w:val="00505C7C"/>
    <w:rsid w:val="00656C9D"/>
    <w:rsid w:val="006A16D1"/>
    <w:rsid w:val="006E615D"/>
    <w:rsid w:val="00723897"/>
    <w:rsid w:val="007C51D7"/>
    <w:rsid w:val="00855901"/>
    <w:rsid w:val="00865818"/>
    <w:rsid w:val="008A134C"/>
    <w:rsid w:val="008F0A0E"/>
    <w:rsid w:val="00913D61"/>
    <w:rsid w:val="00935B0E"/>
    <w:rsid w:val="009542F7"/>
    <w:rsid w:val="00985F87"/>
    <w:rsid w:val="009B5DB6"/>
    <w:rsid w:val="00AA1186"/>
    <w:rsid w:val="00B835C3"/>
    <w:rsid w:val="00C40FA0"/>
    <w:rsid w:val="00D136B8"/>
    <w:rsid w:val="00D84349"/>
    <w:rsid w:val="00E06334"/>
    <w:rsid w:val="00E20E77"/>
    <w:rsid w:val="00E5222D"/>
    <w:rsid w:val="00E66CDB"/>
    <w:rsid w:val="00FA30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6791"/>
  <w15:chartTrackingRefBased/>
  <w15:docId w15:val="{AD662FF3-BBC9-451A-9BC1-59D9A7CC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C7C"/>
    <w:pPr>
      <w:ind w:left="720"/>
      <w:contextualSpacing/>
    </w:pPr>
  </w:style>
  <w:style w:type="character" w:styleId="Hyperlink">
    <w:name w:val="Hyperlink"/>
    <w:basedOn w:val="DefaultParagraphFont"/>
    <w:uiPriority w:val="99"/>
    <w:unhideWhenUsed/>
    <w:rsid w:val="00201341"/>
    <w:rPr>
      <w:color w:val="0563C1" w:themeColor="hyperlink"/>
      <w:u w:val="single"/>
    </w:rPr>
  </w:style>
  <w:style w:type="character" w:styleId="UnresolvedMention">
    <w:name w:val="Unresolved Mention"/>
    <w:basedOn w:val="DefaultParagraphFont"/>
    <w:uiPriority w:val="99"/>
    <w:semiHidden/>
    <w:unhideWhenUsed/>
    <w:rsid w:val="00201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7779">
      <w:bodyDiv w:val="1"/>
      <w:marLeft w:val="0"/>
      <w:marRight w:val="0"/>
      <w:marTop w:val="0"/>
      <w:marBottom w:val="0"/>
      <w:divBdr>
        <w:top w:val="none" w:sz="0" w:space="0" w:color="auto"/>
        <w:left w:val="none" w:sz="0" w:space="0" w:color="auto"/>
        <w:bottom w:val="none" w:sz="0" w:space="0" w:color="auto"/>
        <w:right w:val="none" w:sz="0" w:space="0" w:color="auto"/>
      </w:divBdr>
      <w:divsChild>
        <w:div w:id="1957910076">
          <w:marLeft w:val="0"/>
          <w:marRight w:val="0"/>
          <w:marTop w:val="0"/>
          <w:marBottom w:val="0"/>
          <w:divBdr>
            <w:top w:val="none" w:sz="0" w:space="0" w:color="auto"/>
            <w:left w:val="none" w:sz="0" w:space="0" w:color="auto"/>
            <w:bottom w:val="none" w:sz="0" w:space="0" w:color="auto"/>
            <w:right w:val="none" w:sz="0" w:space="0" w:color="auto"/>
          </w:divBdr>
          <w:divsChild>
            <w:div w:id="1973628737">
              <w:marLeft w:val="0"/>
              <w:marRight w:val="0"/>
              <w:marTop w:val="0"/>
              <w:marBottom w:val="0"/>
              <w:divBdr>
                <w:top w:val="none" w:sz="0" w:space="0" w:color="auto"/>
                <w:left w:val="none" w:sz="0" w:space="0" w:color="auto"/>
                <w:bottom w:val="none" w:sz="0" w:space="0" w:color="auto"/>
                <w:right w:val="none" w:sz="0" w:space="0" w:color="auto"/>
              </w:divBdr>
              <w:divsChild>
                <w:div w:id="502093391">
                  <w:marLeft w:val="0"/>
                  <w:marRight w:val="0"/>
                  <w:marTop w:val="0"/>
                  <w:marBottom w:val="0"/>
                  <w:divBdr>
                    <w:top w:val="none" w:sz="0" w:space="0" w:color="auto"/>
                    <w:left w:val="none" w:sz="0" w:space="0" w:color="auto"/>
                    <w:bottom w:val="none" w:sz="0" w:space="0" w:color="auto"/>
                    <w:right w:val="none" w:sz="0" w:space="0" w:color="auto"/>
                  </w:divBdr>
                </w:div>
                <w:div w:id="857307425">
                  <w:marLeft w:val="0"/>
                  <w:marRight w:val="0"/>
                  <w:marTop w:val="0"/>
                  <w:marBottom w:val="0"/>
                  <w:divBdr>
                    <w:top w:val="none" w:sz="0" w:space="0" w:color="auto"/>
                    <w:left w:val="none" w:sz="0" w:space="0" w:color="auto"/>
                    <w:bottom w:val="none" w:sz="0" w:space="0" w:color="auto"/>
                    <w:right w:val="none" w:sz="0" w:space="0" w:color="auto"/>
                  </w:divBdr>
                </w:div>
                <w:div w:id="182401130">
                  <w:marLeft w:val="0"/>
                  <w:marRight w:val="0"/>
                  <w:marTop w:val="0"/>
                  <w:marBottom w:val="0"/>
                  <w:divBdr>
                    <w:top w:val="none" w:sz="0" w:space="0" w:color="auto"/>
                    <w:left w:val="none" w:sz="0" w:space="0" w:color="auto"/>
                    <w:bottom w:val="none" w:sz="0" w:space="0" w:color="auto"/>
                    <w:right w:val="none" w:sz="0" w:space="0" w:color="auto"/>
                  </w:divBdr>
                </w:div>
                <w:div w:id="1453013916">
                  <w:marLeft w:val="0"/>
                  <w:marRight w:val="0"/>
                  <w:marTop w:val="0"/>
                  <w:marBottom w:val="0"/>
                  <w:divBdr>
                    <w:top w:val="none" w:sz="0" w:space="0" w:color="auto"/>
                    <w:left w:val="none" w:sz="0" w:space="0" w:color="auto"/>
                    <w:bottom w:val="none" w:sz="0" w:space="0" w:color="auto"/>
                    <w:right w:val="none" w:sz="0" w:space="0" w:color="auto"/>
                  </w:divBdr>
                </w:div>
                <w:div w:id="2022274980">
                  <w:marLeft w:val="0"/>
                  <w:marRight w:val="0"/>
                  <w:marTop w:val="0"/>
                  <w:marBottom w:val="0"/>
                  <w:divBdr>
                    <w:top w:val="none" w:sz="0" w:space="0" w:color="auto"/>
                    <w:left w:val="none" w:sz="0" w:space="0" w:color="auto"/>
                    <w:bottom w:val="none" w:sz="0" w:space="0" w:color="auto"/>
                    <w:right w:val="none" w:sz="0" w:space="0" w:color="auto"/>
                  </w:divBdr>
                </w:div>
                <w:div w:id="31391951">
                  <w:marLeft w:val="0"/>
                  <w:marRight w:val="0"/>
                  <w:marTop w:val="0"/>
                  <w:marBottom w:val="0"/>
                  <w:divBdr>
                    <w:top w:val="none" w:sz="0" w:space="0" w:color="auto"/>
                    <w:left w:val="none" w:sz="0" w:space="0" w:color="auto"/>
                    <w:bottom w:val="none" w:sz="0" w:space="0" w:color="auto"/>
                    <w:right w:val="none" w:sz="0" w:space="0" w:color="auto"/>
                  </w:divBdr>
                </w:div>
                <w:div w:id="57094906">
                  <w:marLeft w:val="0"/>
                  <w:marRight w:val="0"/>
                  <w:marTop w:val="0"/>
                  <w:marBottom w:val="0"/>
                  <w:divBdr>
                    <w:top w:val="none" w:sz="0" w:space="0" w:color="auto"/>
                    <w:left w:val="none" w:sz="0" w:space="0" w:color="auto"/>
                    <w:bottom w:val="none" w:sz="0" w:space="0" w:color="auto"/>
                    <w:right w:val="none" w:sz="0" w:space="0" w:color="auto"/>
                  </w:divBdr>
                </w:div>
                <w:div w:id="1014379927">
                  <w:marLeft w:val="0"/>
                  <w:marRight w:val="0"/>
                  <w:marTop w:val="0"/>
                  <w:marBottom w:val="0"/>
                  <w:divBdr>
                    <w:top w:val="none" w:sz="0" w:space="0" w:color="auto"/>
                    <w:left w:val="none" w:sz="0" w:space="0" w:color="auto"/>
                    <w:bottom w:val="none" w:sz="0" w:space="0" w:color="auto"/>
                    <w:right w:val="none" w:sz="0" w:space="0" w:color="auto"/>
                  </w:divBdr>
                </w:div>
                <w:div w:id="89007512">
                  <w:marLeft w:val="0"/>
                  <w:marRight w:val="0"/>
                  <w:marTop w:val="0"/>
                  <w:marBottom w:val="0"/>
                  <w:divBdr>
                    <w:top w:val="none" w:sz="0" w:space="0" w:color="auto"/>
                    <w:left w:val="none" w:sz="0" w:space="0" w:color="auto"/>
                    <w:bottom w:val="none" w:sz="0" w:space="0" w:color="auto"/>
                    <w:right w:val="none" w:sz="0" w:space="0" w:color="auto"/>
                  </w:divBdr>
                </w:div>
                <w:div w:id="1273898733">
                  <w:marLeft w:val="0"/>
                  <w:marRight w:val="0"/>
                  <w:marTop w:val="0"/>
                  <w:marBottom w:val="0"/>
                  <w:divBdr>
                    <w:top w:val="none" w:sz="0" w:space="0" w:color="auto"/>
                    <w:left w:val="none" w:sz="0" w:space="0" w:color="auto"/>
                    <w:bottom w:val="none" w:sz="0" w:space="0" w:color="auto"/>
                    <w:right w:val="none" w:sz="0" w:space="0" w:color="auto"/>
                  </w:divBdr>
                </w:div>
                <w:div w:id="1483503628">
                  <w:marLeft w:val="0"/>
                  <w:marRight w:val="0"/>
                  <w:marTop w:val="0"/>
                  <w:marBottom w:val="0"/>
                  <w:divBdr>
                    <w:top w:val="none" w:sz="0" w:space="0" w:color="auto"/>
                    <w:left w:val="none" w:sz="0" w:space="0" w:color="auto"/>
                    <w:bottom w:val="none" w:sz="0" w:space="0" w:color="auto"/>
                    <w:right w:val="none" w:sz="0" w:space="0" w:color="auto"/>
                  </w:divBdr>
                </w:div>
                <w:div w:id="199366390">
                  <w:marLeft w:val="0"/>
                  <w:marRight w:val="0"/>
                  <w:marTop w:val="0"/>
                  <w:marBottom w:val="0"/>
                  <w:divBdr>
                    <w:top w:val="none" w:sz="0" w:space="0" w:color="auto"/>
                    <w:left w:val="none" w:sz="0" w:space="0" w:color="auto"/>
                    <w:bottom w:val="none" w:sz="0" w:space="0" w:color="auto"/>
                    <w:right w:val="none" w:sz="0" w:space="0" w:color="auto"/>
                  </w:divBdr>
                </w:div>
                <w:div w:id="1905600639">
                  <w:marLeft w:val="0"/>
                  <w:marRight w:val="0"/>
                  <w:marTop w:val="0"/>
                  <w:marBottom w:val="0"/>
                  <w:divBdr>
                    <w:top w:val="none" w:sz="0" w:space="0" w:color="auto"/>
                    <w:left w:val="none" w:sz="0" w:space="0" w:color="auto"/>
                    <w:bottom w:val="none" w:sz="0" w:space="0" w:color="auto"/>
                    <w:right w:val="none" w:sz="0" w:space="0" w:color="auto"/>
                  </w:divBdr>
                </w:div>
                <w:div w:id="902328400">
                  <w:marLeft w:val="0"/>
                  <w:marRight w:val="0"/>
                  <w:marTop w:val="0"/>
                  <w:marBottom w:val="0"/>
                  <w:divBdr>
                    <w:top w:val="none" w:sz="0" w:space="0" w:color="auto"/>
                    <w:left w:val="none" w:sz="0" w:space="0" w:color="auto"/>
                    <w:bottom w:val="none" w:sz="0" w:space="0" w:color="auto"/>
                    <w:right w:val="none" w:sz="0" w:space="0" w:color="auto"/>
                  </w:divBdr>
                </w:div>
                <w:div w:id="1191531279">
                  <w:marLeft w:val="0"/>
                  <w:marRight w:val="0"/>
                  <w:marTop w:val="0"/>
                  <w:marBottom w:val="0"/>
                  <w:divBdr>
                    <w:top w:val="none" w:sz="0" w:space="0" w:color="auto"/>
                    <w:left w:val="none" w:sz="0" w:space="0" w:color="auto"/>
                    <w:bottom w:val="none" w:sz="0" w:space="0" w:color="auto"/>
                    <w:right w:val="none" w:sz="0" w:space="0" w:color="auto"/>
                  </w:divBdr>
                </w:div>
                <w:div w:id="95097183">
                  <w:marLeft w:val="0"/>
                  <w:marRight w:val="0"/>
                  <w:marTop w:val="0"/>
                  <w:marBottom w:val="0"/>
                  <w:divBdr>
                    <w:top w:val="none" w:sz="0" w:space="0" w:color="auto"/>
                    <w:left w:val="none" w:sz="0" w:space="0" w:color="auto"/>
                    <w:bottom w:val="none" w:sz="0" w:space="0" w:color="auto"/>
                    <w:right w:val="none" w:sz="0" w:space="0" w:color="auto"/>
                  </w:divBdr>
                </w:div>
                <w:div w:id="151798748">
                  <w:marLeft w:val="0"/>
                  <w:marRight w:val="0"/>
                  <w:marTop w:val="0"/>
                  <w:marBottom w:val="0"/>
                  <w:divBdr>
                    <w:top w:val="none" w:sz="0" w:space="0" w:color="auto"/>
                    <w:left w:val="none" w:sz="0" w:space="0" w:color="auto"/>
                    <w:bottom w:val="none" w:sz="0" w:space="0" w:color="auto"/>
                    <w:right w:val="none" w:sz="0" w:space="0" w:color="auto"/>
                  </w:divBdr>
                </w:div>
                <w:div w:id="1932467952">
                  <w:marLeft w:val="0"/>
                  <w:marRight w:val="0"/>
                  <w:marTop w:val="0"/>
                  <w:marBottom w:val="0"/>
                  <w:divBdr>
                    <w:top w:val="none" w:sz="0" w:space="0" w:color="auto"/>
                    <w:left w:val="none" w:sz="0" w:space="0" w:color="auto"/>
                    <w:bottom w:val="none" w:sz="0" w:space="0" w:color="auto"/>
                    <w:right w:val="none" w:sz="0" w:space="0" w:color="auto"/>
                  </w:divBdr>
                </w:div>
                <w:div w:id="1598824959">
                  <w:marLeft w:val="0"/>
                  <w:marRight w:val="0"/>
                  <w:marTop w:val="0"/>
                  <w:marBottom w:val="0"/>
                  <w:divBdr>
                    <w:top w:val="none" w:sz="0" w:space="0" w:color="auto"/>
                    <w:left w:val="none" w:sz="0" w:space="0" w:color="auto"/>
                    <w:bottom w:val="none" w:sz="0" w:space="0" w:color="auto"/>
                    <w:right w:val="none" w:sz="0" w:space="0" w:color="auto"/>
                  </w:divBdr>
                </w:div>
                <w:div w:id="1409032408">
                  <w:marLeft w:val="0"/>
                  <w:marRight w:val="0"/>
                  <w:marTop w:val="0"/>
                  <w:marBottom w:val="0"/>
                  <w:divBdr>
                    <w:top w:val="none" w:sz="0" w:space="0" w:color="auto"/>
                    <w:left w:val="none" w:sz="0" w:space="0" w:color="auto"/>
                    <w:bottom w:val="none" w:sz="0" w:space="0" w:color="auto"/>
                    <w:right w:val="none" w:sz="0" w:space="0" w:color="auto"/>
                  </w:divBdr>
                </w:div>
                <w:div w:id="548759583">
                  <w:marLeft w:val="0"/>
                  <w:marRight w:val="0"/>
                  <w:marTop w:val="0"/>
                  <w:marBottom w:val="0"/>
                  <w:divBdr>
                    <w:top w:val="none" w:sz="0" w:space="0" w:color="auto"/>
                    <w:left w:val="none" w:sz="0" w:space="0" w:color="auto"/>
                    <w:bottom w:val="none" w:sz="0" w:space="0" w:color="auto"/>
                    <w:right w:val="none" w:sz="0" w:space="0" w:color="auto"/>
                  </w:divBdr>
                </w:div>
                <w:div w:id="256795890">
                  <w:marLeft w:val="0"/>
                  <w:marRight w:val="0"/>
                  <w:marTop w:val="0"/>
                  <w:marBottom w:val="0"/>
                  <w:divBdr>
                    <w:top w:val="none" w:sz="0" w:space="0" w:color="auto"/>
                    <w:left w:val="none" w:sz="0" w:space="0" w:color="auto"/>
                    <w:bottom w:val="none" w:sz="0" w:space="0" w:color="auto"/>
                    <w:right w:val="none" w:sz="0" w:space="0" w:color="auto"/>
                  </w:divBdr>
                </w:div>
                <w:div w:id="9171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ynthiahancox.com/homeschool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Hancox</dc:creator>
  <cp:keywords/>
  <dc:description/>
  <cp:lastModifiedBy>Cynthia Hancox</cp:lastModifiedBy>
  <cp:revision>9</cp:revision>
  <dcterms:created xsi:type="dcterms:W3CDTF">2020-05-29T02:09:00Z</dcterms:created>
  <dcterms:modified xsi:type="dcterms:W3CDTF">2021-09-07T03:44:00Z</dcterms:modified>
</cp:coreProperties>
</file>